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F6E2" w14:textId="75243928" w:rsidR="00AE6BD6" w:rsidRPr="00AE6BD6" w:rsidRDefault="00C81BC8" w:rsidP="00AE6BD6">
      <w:pPr>
        <w:pStyle w:val="Heading2"/>
        <w:rPr>
          <w:rFonts w:ascii="Mona Sans" w:hAnsi="Mona Sans" w:cs="Arial"/>
          <w:b w:val="0"/>
          <w:bCs w:val="0"/>
          <w:color w:val="9C63A6"/>
          <w:sz w:val="36"/>
        </w:rPr>
      </w:pPr>
      <w:bookmarkStart w:id="0" w:name="_Toc192583188"/>
      <w:r w:rsidRPr="00AE6BD6">
        <w:rPr>
          <w:rFonts w:ascii="Mona Sans" w:hAnsi="Mona Sans" w:cs="Helvetica"/>
          <w:color w:val="9C63A6"/>
          <w:sz w:val="36"/>
        </w:rPr>
        <w:t>Tender application</w:t>
      </w:r>
      <w:bookmarkEnd w:id="0"/>
      <w:r w:rsidRPr="00AE6BD6">
        <w:rPr>
          <w:rFonts w:ascii="Mona Sans" w:hAnsi="Mona Sans" w:cs="Helvetica"/>
          <w:color w:val="9C63A6"/>
          <w:sz w:val="36"/>
        </w:rPr>
        <w:t xml:space="preserve"> for </w:t>
      </w:r>
      <w:r w:rsidR="00AE6BD6" w:rsidRPr="00AE6BD6">
        <w:rPr>
          <w:rFonts w:ascii="Mona Sans" w:hAnsi="Mona Sans" w:cs="Arial"/>
          <w:color w:val="9C63A6"/>
          <w:sz w:val="36"/>
        </w:rPr>
        <w:t>Learning and Evaluation Partner – Building Brighter Futures</w:t>
      </w:r>
    </w:p>
    <w:p w14:paraId="182DBC07" w14:textId="77777777" w:rsidR="00C81BC8" w:rsidRPr="00AE6BD6" w:rsidRDefault="00C81BC8" w:rsidP="00C81BC8">
      <w:pPr>
        <w:spacing w:after="0"/>
        <w:rPr>
          <w:rFonts w:ascii="Mona Sans" w:hAnsi="Mona Sans" w:cs="Helvetica"/>
          <w:color w:val="FF0000"/>
          <w:szCs w:val="24"/>
        </w:rPr>
      </w:pPr>
    </w:p>
    <w:p w14:paraId="2D9315D6" w14:textId="77777777" w:rsidR="00C81BC8" w:rsidRPr="00AE6BD6" w:rsidRDefault="00C81BC8" w:rsidP="00C81BC8">
      <w:pPr>
        <w:spacing w:after="0"/>
        <w:rPr>
          <w:rFonts w:ascii="Mona Sans" w:hAnsi="Mona Sans" w:cs="Helvetica"/>
          <w:szCs w:val="24"/>
        </w:rPr>
      </w:pPr>
      <w:r w:rsidRPr="00AE6BD6">
        <w:rPr>
          <w:rFonts w:ascii="Mona Sans" w:hAnsi="Mona Sans" w:cs="Helvetica"/>
          <w:szCs w:val="24"/>
        </w:rPr>
        <w:t>Please note the indicative word counts provided are for guidance and are not hard limits.</w:t>
      </w:r>
    </w:p>
    <w:p w14:paraId="7EB97C8B" w14:textId="77777777" w:rsidR="00C81BC8" w:rsidRPr="00AE6BD6" w:rsidRDefault="00C81BC8" w:rsidP="00C81BC8">
      <w:pPr>
        <w:spacing w:after="0"/>
        <w:rPr>
          <w:rFonts w:ascii="Mona Sans" w:hAnsi="Mona Sans" w:cs="Helvetica"/>
          <w:szCs w:val="24"/>
        </w:rPr>
      </w:pPr>
    </w:p>
    <w:tbl>
      <w:tblPr>
        <w:tblStyle w:val="TableGrid"/>
        <w:tblW w:w="0" w:type="auto"/>
        <w:tblLook w:val="04A0" w:firstRow="1" w:lastRow="0" w:firstColumn="1" w:lastColumn="0" w:noHBand="0" w:noVBand="1"/>
      </w:tblPr>
      <w:tblGrid>
        <w:gridCol w:w="1684"/>
        <w:gridCol w:w="3096"/>
        <w:gridCol w:w="1418"/>
        <w:gridCol w:w="2925"/>
      </w:tblGrid>
      <w:tr w:rsidR="00C81BC8" w:rsidRPr="00AE6BD6" w14:paraId="6F9C6A42" w14:textId="77777777" w:rsidTr="009F7644">
        <w:tc>
          <w:tcPr>
            <w:tcW w:w="9016" w:type="dxa"/>
            <w:gridSpan w:val="4"/>
            <w:shd w:val="clear" w:color="auto" w:fill="D4BDDC"/>
          </w:tcPr>
          <w:p w14:paraId="2CEBDD7A" w14:textId="77777777" w:rsidR="00C81BC8" w:rsidRPr="00AE6BD6" w:rsidRDefault="00C81BC8">
            <w:pPr>
              <w:rPr>
                <w:rFonts w:ascii="Mona Sans" w:hAnsi="Mona Sans" w:cs="Helvetica"/>
                <w:b/>
                <w:bCs/>
                <w:sz w:val="24"/>
                <w:szCs w:val="24"/>
              </w:rPr>
            </w:pPr>
            <w:r w:rsidRPr="00AE6BD6">
              <w:rPr>
                <w:rFonts w:ascii="Mona Sans" w:hAnsi="Mona Sans" w:cs="Helvetica"/>
                <w:b/>
                <w:bCs/>
                <w:sz w:val="24"/>
                <w:szCs w:val="24"/>
              </w:rPr>
              <w:t>Contact details of lead applicant</w:t>
            </w:r>
          </w:p>
        </w:tc>
      </w:tr>
      <w:tr w:rsidR="00C81BC8" w:rsidRPr="00AE6BD6" w14:paraId="7088C37D" w14:textId="77777777">
        <w:trPr>
          <w:trHeight w:val="582"/>
        </w:trPr>
        <w:tc>
          <w:tcPr>
            <w:tcW w:w="1577" w:type="dxa"/>
          </w:tcPr>
          <w:p w14:paraId="5EA5571E" w14:textId="77777777" w:rsidR="00C81BC8" w:rsidRPr="00AE6BD6" w:rsidRDefault="00C81BC8">
            <w:pPr>
              <w:spacing w:after="0"/>
              <w:rPr>
                <w:rFonts w:ascii="Mona Sans" w:hAnsi="Mona Sans" w:cs="Helvetica"/>
                <w:sz w:val="24"/>
                <w:szCs w:val="24"/>
              </w:rPr>
            </w:pPr>
            <w:r w:rsidRPr="00AE6BD6">
              <w:rPr>
                <w:rFonts w:ascii="Mona Sans" w:hAnsi="Mona Sans" w:cs="Helvetica"/>
                <w:sz w:val="24"/>
                <w:szCs w:val="24"/>
              </w:rPr>
              <w:t>Name</w:t>
            </w:r>
          </w:p>
        </w:tc>
        <w:tc>
          <w:tcPr>
            <w:tcW w:w="3096" w:type="dxa"/>
          </w:tcPr>
          <w:p w14:paraId="080BFE88" w14:textId="77777777" w:rsidR="00C81BC8" w:rsidRPr="00AE6BD6" w:rsidRDefault="00C81BC8">
            <w:pPr>
              <w:spacing w:after="0"/>
              <w:rPr>
                <w:rFonts w:ascii="Mona Sans" w:hAnsi="Mona Sans" w:cs="Helvetica"/>
                <w:sz w:val="24"/>
                <w:szCs w:val="24"/>
              </w:rPr>
            </w:pPr>
          </w:p>
        </w:tc>
        <w:tc>
          <w:tcPr>
            <w:tcW w:w="1418" w:type="dxa"/>
          </w:tcPr>
          <w:p w14:paraId="4F3058B5" w14:textId="77777777" w:rsidR="00C81BC8" w:rsidRPr="00AE6BD6" w:rsidRDefault="00C81BC8">
            <w:pPr>
              <w:spacing w:after="0"/>
              <w:rPr>
                <w:rFonts w:ascii="Mona Sans" w:hAnsi="Mona Sans" w:cs="Helvetica"/>
                <w:sz w:val="24"/>
                <w:szCs w:val="24"/>
              </w:rPr>
            </w:pPr>
            <w:r w:rsidRPr="00AE6BD6">
              <w:rPr>
                <w:rFonts w:ascii="Mona Sans" w:hAnsi="Mona Sans" w:cs="Helvetica"/>
                <w:sz w:val="24"/>
                <w:szCs w:val="24"/>
              </w:rPr>
              <w:t>Website</w:t>
            </w:r>
          </w:p>
        </w:tc>
        <w:tc>
          <w:tcPr>
            <w:tcW w:w="2925" w:type="dxa"/>
          </w:tcPr>
          <w:p w14:paraId="0CC80587" w14:textId="77777777" w:rsidR="00C81BC8" w:rsidRPr="00AE6BD6" w:rsidRDefault="00C81BC8">
            <w:pPr>
              <w:spacing w:after="0"/>
              <w:rPr>
                <w:rFonts w:ascii="Mona Sans" w:hAnsi="Mona Sans" w:cs="Helvetica"/>
                <w:sz w:val="24"/>
                <w:szCs w:val="24"/>
              </w:rPr>
            </w:pPr>
          </w:p>
        </w:tc>
      </w:tr>
      <w:tr w:rsidR="00C81BC8" w:rsidRPr="00AE6BD6" w14:paraId="6A7ED91E" w14:textId="77777777">
        <w:trPr>
          <w:trHeight w:val="546"/>
        </w:trPr>
        <w:tc>
          <w:tcPr>
            <w:tcW w:w="1577" w:type="dxa"/>
          </w:tcPr>
          <w:p w14:paraId="49C07C22" w14:textId="77777777" w:rsidR="00C81BC8" w:rsidRPr="00AE6BD6" w:rsidRDefault="00C81BC8">
            <w:pPr>
              <w:spacing w:after="0"/>
              <w:rPr>
                <w:rFonts w:ascii="Mona Sans" w:hAnsi="Mona Sans" w:cs="Helvetica"/>
                <w:sz w:val="24"/>
                <w:szCs w:val="24"/>
              </w:rPr>
            </w:pPr>
            <w:r w:rsidRPr="00AE6BD6">
              <w:rPr>
                <w:rFonts w:ascii="Mona Sans" w:hAnsi="Mona Sans" w:cs="Helvetica"/>
                <w:sz w:val="24"/>
                <w:szCs w:val="24"/>
              </w:rPr>
              <w:t>Organisation</w:t>
            </w:r>
          </w:p>
        </w:tc>
        <w:tc>
          <w:tcPr>
            <w:tcW w:w="3096" w:type="dxa"/>
          </w:tcPr>
          <w:p w14:paraId="78670994" w14:textId="77777777" w:rsidR="00C81BC8" w:rsidRPr="00AE6BD6" w:rsidRDefault="00C81BC8">
            <w:pPr>
              <w:spacing w:after="0"/>
              <w:rPr>
                <w:rFonts w:ascii="Mona Sans" w:hAnsi="Mona Sans" w:cs="Helvetica"/>
                <w:sz w:val="24"/>
                <w:szCs w:val="24"/>
              </w:rPr>
            </w:pPr>
          </w:p>
        </w:tc>
        <w:tc>
          <w:tcPr>
            <w:tcW w:w="1418" w:type="dxa"/>
          </w:tcPr>
          <w:p w14:paraId="23E75BD1" w14:textId="77777777" w:rsidR="00C81BC8" w:rsidRPr="00AE6BD6" w:rsidRDefault="00C81BC8">
            <w:pPr>
              <w:spacing w:after="0"/>
              <w:rPr>
                <w:rFonts w:ascii="Mona Sans" w:hAnsi="Mona Sans" w:cs="Helvetica"/>
                <w:sz w:val="24"/>
                <w:szCs w:val="24"/>
              </w:rPr>
            </w:pPr>
            <w:r w:rsidRPr="00AE6BD6">
              <w:rPr>
                <w:rFonts w:ascii="Mona Sans" w:hAnsi="Mona Sans" w:cs="Helvetica"/>
                <w:sz w:val="24"/>
                <w:szCs w:val="24"/>
              </w:rPr>
              <w:t>Email</w:t>
            </w:r>
          </w:p>
        </w:tc>
        <w:tc>
          <w:tcPr>
            <w:tcW w:w="2925" w:type="dxa"/>
          </w:tcPr>
          <w:p w14:paraId="7DBA2DE0" w14:textId="77777777" w:rsidR="00C81BC8" w:rsidRPr="00AE6BD6" w:rsidRDefault="00C81BC8">
            <w:pPr>
              <w:spacing w:after="0"/>
              <w:rPr>
                <w:rFonts w:ascii="Mona Sans" w:hAnsi="Mona Sans" w:cs="Helvetica"/>
                <w:sz w:val="24"/>
                <w:szCs w:val="24"/>
              </w:rPr>
            </w:pPr>
          </w:p>
        </w:tc>
      </w:tr>
      <w:tr w:rsidR="00C81BC8" w:rsidRPr="00AE6BD6" w14:paraId="55E6998E" w14:textId="77777777">
        <w:trPr>
          <w:trHeight w:val="580"/>
        </w:trPr>
        <w:tc>
          <w:tcPr>
            <w:tcW w:w="1577" w:type="dxa"/>
          </w:tcPr>
          <w:p w14:paraId="1F5C3FB9" w14:textId="77777777" w:rsidR="00C81BC8" w:rsidRPr="00AE6BD6" w:rsidRDefault="00C81BC8">
            <w:pPr>
              <w:spacing w:after="0"/>
              <w:rPr>
                <w:rFonts w:ascii="Mona Sans" w:hAnsi="Mona Sans" w:cs="Helvetica"/>
                <w:sz w:val="24"/>
                <w:szCs w:val="24"/>
              </w:rPr>
            </w:pPr>
            <w:r w:rsidRPr="00AE6BD6">
              <w:rPr>
                <w:rFonts w:ascii="Mona Sans" w:hAnsi="Mona Sans" w:cs="Helvetica"/>
                <w:sz w:val="24"/>
                <w:szCs w:val="24"/>
              </w:rPr>
              <w:t>Address</w:t>
            </w:r>
          </w:p>
        </w:tc>
        <w:tc>
          <w:tcPr>
            <w:tcW w:w="3096" w:type="dxa"/>
          </w:tcPr>
          <w:p w14:paraId="5F296294" w14:textId="77777777" w:rsidR="00C81BC8" w:rsidRDefault="00C81BC8">
            <w:pPr>
              <w:spacing w:after="0"/>
              <w:rPr>
                <w:rFonts w:ascii="Mona Sans" w:hAnsi="Mona Sans" w:cs="Helvetica"/>
                <w:sz w:val="24"/>
                <w:szCs w:val="24"/>
              </w:rPr>
            </w:pPr>
          </w:p>
          <w:p w14:paraId="31055E4C" w14:textId="77777777" w:rsidR="00D002EE" w:rsidRPr="00AE6BD6" w:rsidRDefault="00D002EE">
            <w:pPr>
              <w:spacing w:after="0"/>
              <w:rPr>
                <w:rFonts w:ascii="Mona Sans" w:hAnsi="Mona Sans" w:cs="Helvetica"/>
                <w:sz w:val="24"/>
                <w:szCs w:val="24"/>
              </w:rPr>
            </w:pPr>
          </w:p>
        </w:tc>
        <w:tc>
          <w:tcPr>
            <w:tcW w:w="1418" w:type="dxa"/>
          </w:tcPr>
          <w:p w14:paraId="35FF4507" w14:textId="77777777" w:rsidR="00C81BC8" w:rsidRPr="00AE6BD6" w:rsidRDefault="00C81BC8">
            <w:pPr>
              <w:spacing w:after="0"/>
              <w:rPr>
                <w:rFonts w:ascii="Mona Sans" w:hAnsi="Mona Sans" w:cs="Helvetica"/>
                <w:sz w:val="24"/>
                <w:szCs w:val="24"/>
              </w:rPr>
            </w:pPr>
            <w:r w:rsidRPr="00AE6BD6">
              <w:rPr>
                <w:rFonts w:ascii="Mona Sans" w:hAnsi="Mona Sans" w:cs="Helvetica"/>
                <w:sz w:val="24"/>
                <w:szCs w:val="24"/>
              </w:rPr>
              <w:t>Tel</w:t>
            </w:r>
          </w:p>
        </w:tc>
        <w:tc>
          <w:tcPr>
            <w:tcW w:w="2925" w:type="dxa"/>
          </w:tcPr>
          <w:p w14:paraId="1D07F8F5" w14:textId="77777777" w:rsidR="00C81BC8" w:rsidRPr="00AE6BD6" w:rsidRDefault="00C81BC8">
            <w:pPr>
              <w:spacing w:after="0"/>
              <w:rPr>
                <w:rFonts w:ascii="Mona Sans" w:hAnsi="Mona Sans" w:cs="Helvetica"/>
                <w:sz w:val="24"/>
                <w:szCs w:val="24"/>
              </w:rPr>
            </w:pPr>
          </w:p>
        </w:tc>
      </w:tr>
      <w:tr w:rsidR="00C81BC8" w:rsidRPr="00AE6BD6" w14:paraId="0E676FC5" w14:textId="77777777" w:rsidTr="009F7644">
        <w:tc>
          <w:tcPr>
            <w:tcW w:w="9016" w:type="dxa"/>
            <w:gridSpan w:val="4"/>
            <w:shd w:val="clear" w:color="auto" w:fill="D4BDDC"/>
          </w:tcPr>
          <w:p w14:paraId="0A9DD287" w14:textId="77777777" w:rsidR="00C81BC8" w:rsidRPr="00AE6BD6" w:rsidRDefault="00C81BC8">
            <w:pPr>
              <w:spacing w:after="0"/>
              <w:rPr>
                <w:rFonts w:ascii="Mona Sans" w:hAnsi="Mona Sans" w:cs="Helvetica"/>
                <w:b/>
                <w:bCs/>
                <w:sz w:val="24"/>
                <w:szCs w:val="24"/>
              </w:rPr>
            </w:pPr>
            <w:r w:rsidRPr="00AE6BD6">
              <w:rPr>
                <w:rFonts w:ascii="Mona Sans" w:hAnsi="Mona Sans" w:cs="Helvetica"/>
                <w:b/>
                <w:bCs/>
                <w:sz w:val="24"/>
                <w:szCs w:val="24"/>
              </w:rPr>
              <w:t>Understanding of requirements</w:t>
            </w:r>
          </w:p>
          <w:p w14:paraId="63A234C5" w14:textId="77777777" w:rsidR="00C81BC8" w:rsidRPr="00AE6BD6" w:rsidRDefault="00C81BC8">
            <w:pPr>
              <w:spacing w:after="0"/>
              <w:rPr>
                <w:rFonts w:ascii="Mona Sans" w:hAnsi="Mona Sans" w:cs="Helvetica"/>
                <w:sz w:val="24"/>
                <w:szCs w:val="24"/>
              </w:rPr>
            </w:pPr>
            <w:r w:rsidRPr="00AE6BD6">
              <w:rPr>
                <w:rFonts w:ascii="Mona Sans" w:hAnsi="Mona Sans" w:cs="Helvetica"/>
                <w:sz w:val="24"/>
                <w:szCs w:val="24"/>
              </w:rPr>
              <w:t xml:space="preserve">Please provide your understanding of the requirements as outlined. </w:t>
            </w:r>
          </w:p>
          <w:p w14:paraId="45EBB5B8" w14:textId="77777777" w:rsidR="00C81BC8" w:rsidRDefault="00C81BC8">
            <w:pPr>
              <w:spacing w:after="0"/>
              <w:rPr>
                <w:rFonts w:ascii="Mona Sans" w:hAnsi="Mona Sans" w:cs="Helvetica"/>
                <w:sz w:val="24"/>
                <w:szCs w:val="24"/>
              </w:rPr>
            </w:pPr>
            <w:r w:rsidRPr="00AE6BD6">
              <w:rPr>
                <w:rFonts w:ascii="Mona Sans" w:hAnsi="Mona Sans" w:cs="Helvetica"/>
                <w:sz w:val="24"/>
                <w:szCs w:val="24"/>
              </w:rPr>
              <w:t>Suggested word count: 200</w:t>
            </w:r>
          </w:p>
          <w:p w14:paraId="60CF5E74" w14:textId="755D0D30" w:rsidR="002725DE" w:rsidRPr="00AE6BD6" w:rsidRDefault="002725DE">
            <w:pPr>
              <w:spacing w:after="0"/>
              <w:rPr>
                <w:rFonts w:ascii="Mona Sans" w:hAnsi="Mona Sans" w:cs="Helvetica"/>
                <w:sz w:val="24"/>
                <w:szCs w:val="24"/>
              </w:rPr>
            </w:pPr>
            <w:r>
              <w:rPr>
                <w:rFonts w:ascii="Mona Sans" w:hAnsi="Mona Sans" w:cs="Helvetica"/>
                <w:sz w:val="24"/>
                <w:szCs w:val="24"/>
              </w:rPr>
              <w:t>[</w:t>
            </w:r>
            <w:r w:rsidR="005A0628">
              <w:rPr>
                <w:rFonts w:ascii="Mona Sans" w:hAnsi="Mona Sans" w:cs="Helvetica"/>
                <w:sz w:val="24"/>
                <w:szCs w:val="24"/>
              </w:rPr>
              <w:t>Maudsley Charity’s</w:t>
            </w:r>
            <w:r>
              <w:rPr>
                <w:rFonts w:ascii="Mona Sans" w:hAnsi="Mona Sans" w:cs="Helvetica"/>
                <w:sz w:val="24"/>
                <w:szCs w:val="24"/>
              </w:rPr>
              <w:t xml:space="preserve"> Young Advisors will review </w:t>
            </w:r>
            <w:r w:rsidR="005A0628">
              <w:rPr>
                <w:rFonts w:ascii="Mona Sans" w:hAnsi="Mona Sans" w:cs="Helvetica"/>
                <w:sz w:val="24"/>
                <w:szCs w:val="24"/>
              </w:rPr>
              <w:t>this question]</w:t>
            </w:r>
          </w:p>
        </w:tc>
      </w:tr>
      <w:tr w:rsidR="00C81BC8" w:rsidRPr="00AE6BD6" w14:paraId="3C37E5D5" w14:textId="77777777">
        <w:trPr>
          <w:trHeight w:val="1111"/>
        </w:trPr>
        <w:tc>
          <w:tcPr>
            <w:tcW w:w="9016" w:type="dxa"/>
            <w:gridSpan w:val="4"/>
          </w:tcPr>
          <w:p w14:paraId="31379410" w14:textId="77777777" w:rsidR="00C81BC8" w:rsidRPr="00AE6BD6" w:rsidRDefault="00C81BC8">
            <w:pPr>
              <w:spacing w:after="0"/>
              <w:rPr>
                <w:rFonts w:ascii="Mona Sans" w:hAnsi="Mona Sans" w:cs="Helvetica"/>
                <w:sz w:val="24"/>
                <w:szCs w:val="24"/>
              </w:rPr>
            </w:pPr>
          </w:p>
        </w:tc>
      </w:tr>
      <w:tr w:rsidR="00C81BC8" w:rsidRPr="00AE6BD6" w14:paraId="07DF144B" w14:textId="77777777" w:rsidTr="009F7644">
        <w:tc>
          <w:tcPr>
            <w:tcW w:w="9016" w:type="dxa"/>
            <w:gridSpan w:val="4"/>
            <w:shd w:val="clear" w:color="auto" w:fill="D4BDDC"/>
          </w:tcPr>
          <w:p w14:paraId="4778E2D0" w14:textId="77777777" w:rsidR="00C81BC8" w:rsidRPr="009E0104" w:rsidRDefault="00C81BC8">
            <w:pPr>
              <w:spacing w:after="0"/>
              <w:rPr>
                <w:rFonts w:ascii="Mona Sans" w:hAnsi="Mona Sans" w:cs="Helvetica"/>
                <w:b/>
                <w:bCs/>
                <w:sz w:val="24"/>
                <w:szCs w:val="24"/>
              </w:rPr>
            </w:pPr>
            <w:r w:rsidRPr="009E0104">
              <w:rPr>
                <w:rFonts w:ascii="Mona Sans" w:hAnsi="Mona Sans" w:cs="Helvetica"/>
                <w:b/>
                <w:bCs/>
                <w:sz w:val="24"/>
                <w:szCs w:val="24"/>
              </w:rPr>
              <w:t>Experience and expertise</w:t>
            </w:r>
          </w:p>
          <w:p w14:paraId="03A21584" w14:textId="53D60D02" w:rsidR="00C81BC8" w:rsidRPr="009E0104" w:rsidRDefault="00C81BC8">
            <w:pPr>
              <w:spacing w:after="0"/>
              <w:rPr>
                <w:rFonts w:ascii="Mona Sans" w:eastAsia="Times New Roman" w:hAnsi="Mona Sans" w:cs="Helvetica"/>
                <w:color w:val="000000"/>
                <w:sz w:val="24"/>
                <w:szCs w:val="24"/>
                <w:lang w:eastAsia="en-GB"/>
              </w:rPr>
            </w:pPr>
            <w:r w:rsidRPr="009E0104">
              <w:rPr>
                <w:rFonts w:ascii="Mona Sans" w:eastAsia="Times New Roman" w:hAnsi="Mona Sans" w:cs="Helvetica"/>
                <w:color w:val="000000"/>
                <w:sz w:val="24"/>
                <w:szCs w:val="24"/>
                <w:lang w:eastAsia="en-GB"/>
              </w:rPr>
              <w:t xml:space="preserve">Please outline your relevant experience and expertise, in particular, how this will enable you to deliver the work as a learning and </w:t>
            </w:r>
            <w:r w:rsidR="00AE6BD6" w:rsidRPr="009E0104">
              <w:rPr>
                <w:rFonts w:ascii="Mona Sans" w:eastAsia="Times New Roman" w:hAnsi="Mona Sans" w:cs="Helvetica"/>
                <w:color w:val="000000"/>
                <w:sz w:val="24"/>
                <w:szCs w:val="24"/>
                <w:lang w:eastAsia="en-GB"/>
              </w:rPr>
              <w:t>evaluation</w:t>
            </w:r>
            <w:r w:rsidRPr="009E0104">
              <w:rPr>
                <w:rFonts w:ascii="Mona Sans" w:eastAsia="Times New Roman" w:hAnsi="Mona Sans" w:cs="Helvetica"/>
                <w:color w:val="000000"/>
                <w:sz w:val="24"/>
                <w:szCs w:val="24"/>
                <w:lang w:eastAsia="en-GB"/>
              </w:rPr>
              <w:t xml:space="preserve"> partner. </w:t>
            </w:r>
          </w:p>
          <w:p w14:paraId="75D8A62D" w14:textId="0C2678EB" w:rsidR="00C81BC8" w:rsidRPr="009E0104" w:rsidRDefault="00C81BC8">
            <w:pPr>
              <w:spacing w:after="0"/>
              <w:rPr>
                <w:rFonts w:ascii="Mona Sans" w:eastAsia="Times New Roman" w:hAnsi="Mona Sans" w:cs="Helvetica"/>
                <w:sz w:val="24"/>
                <w:szCs w:val="24"/>
                <w:lang w:eastAsia="en-GB"/>
              </w:rPr>
            </w:pPr>
            <w:r w:rsidRPr="009E0104">
              <w:rPr>
                <w:rFonts w:ascii="Mona Sans" w:eastAsia="Times New Roman" w:hAnsi="Mona Sans" w:cs="Helvetica"/>
                <w:sz w:val="24"/>
                <w:szCs w:val="24"/>
                <w:lang w:eastAsia="en-GB"/>
              </w:rPr>
              <w:t>Please include details of team members/partners, their relevant qualifications, experience and expertise.</w:t>
            </w:r>
            <w:r w:rsidR="00AB16D5">
              <w:rPr>
                <w:rStyle w:val="FootnoteReference"/>
                <w:rFonts w:ascii="Mona Sans" w:eastAsia="Times New Roman" w:hAnsi="Mona Sans" w:cs="Helvetica"/>
                <w:sz w:val="24"/>
                <w:szCs w:val="24"/>
                <w:lang w:eastAsia="en-GB"/>
              </w:rPr>
              <w:footnoteReference w:id="2"/>
            </w:r>
            <w:r w:rsidRPr="009E0104">
              <w:rPr>
                <w:rFonts w:ascii="Mona Sans" w:eastAsia="Times New Roman" w:hAnsi="Mona Sans" w:cs="Helvetica"/>
                <w:sz w:val="24"/>
                <w:szCs w:val="24"/>
                <w:lang w:eastAsia="en-GB"/>
              </w:rPr>
              <w:t xml:space="preserve"> </w:t>
            </w:r>
          </w:p>
          <w:p w14:paraId="136BF5ED" w14:textId="77777777" w:rsidR="00C81BC8" w:rsidRPr="009E0104" w:rsidRDefault="00C81BC8">
            <w:pPr>
              <w:spacing w:after="0"/>
              <w:rPr>
                <w:rFonts w:ascii="Mona Sans" w:eastAsia="Times New Roman" w:hAnsi="Mona Sans" w:cs="Helvetica"/>
                <w:color w:val="000000"/>
                <w:sz w:val="24"/>
                <w:szCs w:val="24"/>
                <w:lang w:eastAsia="en-GB"/>
              </w:rPr>
            </w:pPr>
          </w:p>
          <w:p w14:paraId="2FC63607" w14:textId="0C32EAC5" w:rsidR="00C81BC8" w:rsidRPr="009E0104" w:rsidRDefault="00C81BC8">
            <w:pPr>
              <w:spacing w:after="0"/>
              <w:rPr>
                <w:rFonts w:ascii="Mona Sans" w:hAnsi="Mona Sans" w:cs="Helvetica"/>
                <w:sz w:val="24"/>
                <w:szCs w:val="24"/>
              </w:rPr>
            </w:pPr>
            <w:r w:rsidRPr="009E0104">
              <w:rPr>
                <w:rFonts w:ascii="Mona Sans" w:eastAsia="Times New Roman" w:hAnsi="Mona Sans" w:cs="Helvetica"/>
                <w:color w:val="000000"/>
                <w:sz w:val="24"/>
                <w:szCs w:val="24"/>
                <w:lang w:eastAsia="en-GB"/>
              </w:rPr>
              <w:t>Please include examples of your experience and expertise in relation to:</w:t>
            </w:r>
          </w:p>
          <w:p w14:paraId="146D4DBC" w14:textId="1991DE52" w:rsidR="00740A37" w:rsidRPr="009E0104" w:rsidRDefault="00731CD8" w:rsidP="00740A37">
            <w:pPr>
              <w:pStyle w:val="ListParagraph"/>
              <w:numPr>
                <w:ilvl w:val="0"/>
                <w:numId w:val="1"/>
              </w:numPr>
              <w:contextualSpacing w:val="0"/>
              <w:textAlignment w:val="baseline"/>
              <w:rPr>
                <w:rFonts w:ascii="Mona Sans" w:hAnsi="Mona Sans" w:cs="Arial"/>
                <w:sz w:val="24"/>
              </w:rPr>
            </w:pPr>
            <w:r w:rsidRPr="009E0104">
              <w:rPr>
                <w:rFonts w:ascii="Mona Sans" w:hAnsi="Mona Sans" w:cs="Arial"/>
                <w:sz w:val="24"/>
              </w:rPr>
              <w:t>E</w:t>
            </w:r>
            <w:r w:rsidR="00740A37" w:rsidRPr="009E0104">
              <w:rPr>
                <w:rFonts w:ascii="Mona Sans" w:hAnsi="Mona Sans" w:cs="Arial"/>
                <w:sz w:val="24"/>
              </w:rPr>
              <w:t>valuation partnerships within youth, health and/or community sectors</w:t>
            </w:r>
            <w:r w:rsidR="00F400CF">
              <w:rPr>
                <w:rFonts w:ascii="Mona Sans" w:hAnsi="Mona Sans" w:cs="Arial"/>
                <w:sz w:val="24"/>
              </w:rPr>
              <w:t>, particularly in London</w:t>
            </w:r>
            <w:r w:rsidR="00740A37" w:rsidRPr="009E0104">
              <w:rPr>
                <w:rFonts w:ascii="Mona Sans" w:hAnsi="Mona Sans" w:cs="Arial"/>
                <w:sz w:val="24"/>
              </w:rPr>
              <w:t>.</w:t>
            </w:r>
          </w:p>
          <w:p w14:paraId="66209DC4" w14:textId="24803674" w:rsidR="00F400CF" w:rsidRPr="00CB013F" w:rsidRDefault="00731CD8" w:rsidP="00CB013F">
            <w:pPr>
              <w:pStyle w:val="ListParagraph"/>
              <w:numPr>
                <w:ilvl w:val="0"/>
                <w:numId w:val="1"/>
              </w:numPr>
              <w:contextualSpacing w:val="0"/>
              <w:textAlignment w:val="baseline"/>
              <w:rPr>
                <w:rFonts w:ascii="Mona Sans" w:hAnsi="Mona Sans" w:cs="Arial"/>
                <w:sz w:val="24"/>
              </w:rPr>
            </w:pPr>
            <w:r w:rsidRPr="009E0104">
              <w:rPr>
                <w:rFonts w:ascii="Mona Sans" w:hAnsi="Mona Sans" w:cs="Arial"/>
                <w:sz w:val="24"/>
              </w:rPr>
              <w:t>Y</w:t>
            </w:r>
            <w:r w:rsidR="00740A37" w:rsidRPr="009E0104">
              <w:rPr>
                <w:rFonts w:ascii="Mona Sans" w:hAnsi="Mona Sans" w:cs="Arial"/>
                <w:sz w:val="24"/>
              </w:rPr>
              <w:t>oung people’s mental health policy and practice.</w:t>
            </w:r>
          </w:p>
          <w:p w14:paraId="1F8B0FCD" w14:textId="275DFB95" w:rsidR="00731CD8" w:rsidRPr="009E0104" w:rsidRDefault="00731CD8" w:rsidP="00731CD8">
            <w:pPr>
              <w:pStyle w:val="ListParagraph"/>
              <w:numPr>
                <w:ilvl w:val="0"/>
                <w:numId w:val="1"/>
              </w:numPr>
              <w:contextualSpacing w:val="0"/>
              <w:rPr>
                <w:rFonts w:ascii="Mona Sans" w:hAnsi="Mona Sans" w:cs="Helvetica"/>
                <w:sz w:val="24"/>
              </w:rPr>
            </w:pPr>
            <w:r w:rsidRPr="009E0104">
              <w:rPr>
                <w:rFonts w:ascii="Mona Sans" w:hAnsi="Mona Sans" w:cs="Helvetica"/>
                <w:sz w:val="24"/>
              </w:rPr>
              <w:t>Holding a learning partner relationship – we are particularly looking for experience of facilitating shared learning</w:t>
            </w:r>
            <w:r w:rsidRPr="009E0104">
              <w:rPr>
                <w:rFonts w:ascii="Mona Sans" w:hAnsi="Mona Sans" w:cs="Arial"/>
                <w:sz w:val="24"/>
              </w:rPr>
              <w:t xml:space="preserve"> using participatory and reflective learning </w:t>
            </w:r>
            <w:r w:rsidR="00005580">
              <w:rPr>
                <w:rFonts w:ascii="Mona Sans" w:hAnsi="Mona Sans" w:cs="Arial"/>
                <w:sz w:val="24"/>
              </w:rPr>
              <w:t>approaches</w:t>
            </w:r>
            <w:r w:rsidRPr="009E0104">
              <w:rPr>
                <w:rFonts w:ascii="Mona Sans" w:hAnsi="Mona Sans" w:cs="Helvetica"/>
                <w:sz w:val="24"/>
              </w:rPr>
              <w:t>.</w:t>
            </w:r>
          </w:p>
          <w:p w14:paraId="0CB30F97" w14:textId="77777777" w:rsidR="00731CD8" w:rsidRPr="009E0104" w:rsidRDefault="00731CD8" w:rsidP="00731CD8">
            <w:pPr>
              <w:pStyle w:val="ListParagraph"/>
              <w:numPr>
                <w:ilvl w:val="0"/>
                <w:numId w:val="1"/>
              </w:numPr>
              <w:contextualSpacing w:val="0"/>
              <w:rPr>
                <w:rFonts w:ascii="Mona Sans" w:hAnsi="Mona Sans" w:cs="Helvetica"/>
                <w:sz w:val="24"/>
              </w:rPr>
            </w:pPr>
            <w:r w:rsidRPr="009E0104">
              <w:rPr>
                <w:rFonts w:ascii="Mona Sans" w:eastAsia="Times New Roman" w:hAnsi="Mona Sans" w:cs="Helvetica"/>
                <w:color w:val="000000" w:themeColor="text1"/>
                <w:sz w:val="24"/>
                <w:lang w:eastAsia="en-GB"/>
              </w:rPr>
              <w:lastRenderedPageBreak/>
              <w:t>Presenting and communicating insight and results to diverse stakeholders in an engaging and creative way.</w:t>
            </w:r>
          </w:p>
          <w:p w14:paraId="13C3795A" w14:textId="77777777" w:rsidR="00C81BC8" w:rsidRPr="009E0104" w:rsidRDefault="00C81BC8">
            <w:pPr>
              <w:spacing w:after="0"/>
              <w:rPr>
                <w:rFonts w:ascii="Mona Sans" w:eastAsia="Times New Roman" w:hAnsi="Mona Sans" w:cs="Helvetica"/>
                <w:sz w:val="24"/>
                <w:szCs w:val="24"/>
                <w:lang w:eastAsia="en-GB"/>
              </w:rPr>
            </w:pPr>
          </w:p>
          <w:p w14:paraId="4D133714" w14:textId="5E067B34" w:rsidR="00C81BC8" w:rsidRPr="009E0104" w:rsidRDefault="00C81BC8">
            <w:pPr>
              <w:spacing w:after="0"/>
              <w:rPr>
                <w:rFonts w:ascii="Mona Sans" w:hAnsi="Mona Sans" w:cs="Helvetica"/>
                <w:sz w:val="24"/>
                <w:szCs w:val="24"/>
              </w:rPr>
            </w:pPr>
            <w:r w:rsidRPr="009E0104">
              <w:rPr>
                <w:rFonts w:ascii="Mona Sans" w:eastAsia="Times New Roman" w:hAnsi="Mona Sans" w:cs="Helvetica"/>
                <w:sz w:val="24"/>
                <w:szCs w:val="24"/>
                <w:lang w:eastAsia="en-GB"/>
              </w:rPr>
              <w:t>If there are any examples of work you wish to send with your application (e.g. learning products/outputs), please either include a web link or share these as separate documents (maximum 3).</w:t>
            </w:r>
          </w:p>
          <w:p w14:paraId="18460602" w14:textId="323106BF" w:rsidR="00C81BC8" w:rsidRDefault="00C81BC8">
            <w:pPr>
              <w:spacing w:after="0"/>
              <w:rPr>
                <w:rFonts w:ascii="Mona Sans" w:eastAsia="Times New Roman" w:hAnsi="Mona Sans" w:cs="Helvetica"/>
                <w:color w:val="000000"/>
                <w:sz w:val="24"/>
                <w:szCs w:val="24"/>
                <w:lang w:eastAsia="en-GB"/>
              </w:rPr>
            </w:pPr>
            <w:r w:rsidRPr="009E0104">
              <w:rPr>
                <w:rFonts w:ascii="Mona Sans" w:eastAsia="Times New Roman" w:hAnsi="Mona Sans" w:cs="Helvetica"/>
                <w:color w:val="000000"/>
                <w:sz w:val="24"/>
                <w:szCs w:val="24"/>
                <w:lang w:eastAsia="en-GB"/>
              </w:rPr>
              <w:t>Suggested word count: 400</w:t>
            </w:r>
          </w:p>
          <w:p w14:paraId="7534DBBF" w14:textId="51614761" w:rsidR="005A0628" w:rsidRPr="009E0104" w:rsidRDefault="005A0628">
            <w:pPr>
              <w:spacing w:after="0"/>
              <w:rPr>
                <w:rFonts w:ascii="Mona Sans" w:eastAsia="Times New Roman" w:hAnsi="Mona Sans" w:cs="Helvetica"/>
                <w:color w:val="000000"/>
                <w:sz w:val="24"/>
                <w:szCs w:val="24"/>
                <w:lang w:eastAsia="en-GB"/>
              </w:rPr>
            </w:pPr>
            <w:r>
              <w:rPr>
                <w:rFonts w:ascii="Mona Sans" w:hAnsi="Mona Sans" w:cs="Helvetica"/>
                <w:sz w:val="24"/>
                <w:szCs w:val="24"/>
              </w:rPr>
              <w:t>[Maudsley Charity’s Young Advisors will review this question]</w:t>
            </w:r>
          </w:p>
        </w:tc>
      </w:tr>
      <w:tr w:rsidR="00C81BC8" w:rsidRPr="00AE6BD6" w14:paraId="4C936CCF" w14:textId="77777777" w:rsidTr="00F1551D">
        <w:trPr>
          <w:trHeight w:val="1275"/>
        </w:trPr>
        <w:tc>
          <w:tcPr>
            <w:tcW w:w="9016" w:type="dxa"/>
            <w:gridSpan w:val="4"/>
          </w:tcPr>
          <w:p w14:paraId="141A35EC" w14:textId="77777777" w:rsidR="00C81BC8" w:rsidRPr="00AE6BD6" w:rsidRDefault="00C81BC8">
            <w:pPr>
              <w:spacing w:after="0"/>
              <w:rPr>
                <w:rFonts w:ascii="Mona Sans" w:hAnsi="Mona Sans" w:cs="Helvetica"/>
                <w:sz w:val="24"/>
                <w:szCs w:val="24"/>
              </w:rPr>
            </w:pPr>
          </w:p>
        </w:tc>
      </w:tr>
      <w:tr w:rsidR="00C81BC8" w:rsidRPr="00AE6BD6" w14:paraId="1C15AEB8" w14:textId="77777777" w:rsidTr="009F7644">
        <w:tc>
          <w:tcPr>
            <w:tcW w:w="9016" w:type="dxa"/>
            <w:gridSpan w:val="4"/>
            <w:shd w:val="clear" w:color="auto" w:fill="D4BDDC"/>
          </w:tcPr>
          <w:p w14:paraId="4EC22561" w14:textId="77777777" w:rsidR="00C81BC8" w:rsidRPr="00AE6BD6" w:rsidRDefault="00C81BC8">
            <w:pPr>
              <w:spacing w:after="0"/>
              <w:rPr>
                <w:rFonts w:ascii="Mona Sans" w:hAnsi="Mona Sans" w:cs="Helvetica"/>
                <w:b/>
                <w:bCs/>
                <w:sz w:val="24"/>
                <w:szCs w:val="24"/>
              </w:rPr>
            </w:pPr>
            <w:r w:rsidRPr="00AE6BD6">
              <w:rPr>
                <w:rFonts w:ascii="Mona Sans" w:hAnsi="Mona Sans" w:cs="Helvetica"/>
                <w:b/>
                <w:bCs/>
                <w:sz w:val="24"/>
                <w:szCs w:val="24"/>
              </w:rPr>
              <w:t>Approach, methodology and capacity</w:t>
            </w:r>
          </w:p>
          <w:p w14:paraId="0920CE76" w14:textId="77777777" w:rsidR="00C81BC8" w:rsidRPr="00AE6BD6" w:rsidRDefault="00C81BC8">
            <w:pPr>
              <w:spacing w:after="0"/>
              <w:rPr>
                <w:rFonts w:ascii="Mona Sans" w:hAnsi="Mona Sans" w:cs="Helvetica"/>
                <w:sz w:val="24"/>
                <w:szCs w:val="24"/>
              </w:rPr>
            </w:pPr>
            <w:r w:rsidRPr="00AE6BD6">
              <w:rPr>
                <w:rFonts w:ascii="Mona Sans" w:eastAsia="Times New Roman" w:hAnsi="Mona Sans" w:cs="Helvetica"/>
                <w:color w:val="000000"/>
                <w:sz w:val="24"/>
                <w:szCs w:val="24"/>
                <w:lang w:eastAsia="en-GB"/>
              </w:rPr>
              <w:t>Please outline the approach and methodology you would expect to use. Specifically, please include:</w:t>
            </w:r>
          </w:p>
          <w:p w14:paraId="4A9D3EA3" w14:textId="77777777" w:rsidR="00C81BC8" w:rsidRPr="00AE6BD6" w:rsidRDefault="00C81BC8" w:rsidP="00C81BC8">
            <w:pPr>
              <w:pStyle w:val="ListParagraph"/>
              <w:numPr>
                <w:ilvl w:val="0"/>
                <w:numId w:val="2"/>
              </w:numPr>
              <w:contextualSpacing w:val="0"/>
              <w:rPr>
                <w:rFonts w:ascii="Mona Sans" w:hAnsi="Mona Sans" w:cs="Helvetica"/>
                <w:sz w:val="24"/>
              </w:rPr>
            </w:pPr>
            <w:r w:rsidRPr="00AE6BD6">
              <w:rPr>
                <w:rFonts w:ascii="Mona Sans" w:eastAsia="Times New Roman" w:hAnsi="Mona Sans" w:cs="Helvetica"/>
                <w:color w:val="000000"/>
                <w:sz w:val="24"/>
                <w:lang w:eastAsia="en-GB"/>
              </w:rPr>
              <w:t>An overview of the approach and methodology, and the rationale for this.</w:t>
            </w:r>
          </w:p>
          <w:p w14:paraId="0D78CEC8" w14:textId="77777777" w:rsidR="00C81BC8" w:rsidRPr="00AE6BD6" w:rsidRDefault="00C81BC8" w:rsidP="00C81BC8">
            <w:pPr>
              <w:pStyle w:val="ListParagraph"/>
              <w:numPr>
                <w:ilvl w:val="0"/>
                <w:numId w:val="2"/>
              </w:numPr>
              <w:contextualSpacing w:val="0"/>
              <w:rPr>
                <w:rFonts w:ascii="Mona Sans" w:hAnsi="Mona Sans" w:cs="Helvetica"/>
                <w:sz w:val="24"/>
              </w:rPr>
            </w:pPr>
            <w:r w:rsidRPr="00AE6BD6">
              <w:rPr>
                <w:rFonts w:ascii="Mona Sans" w:eastAsia="Times New Roman" w:hAnsi="Mona Sans" w:cs="Helvetica"/>
                <w:color w:val="000000"/>
                <w:sz w:val="24"/>
                <w:lang w:eastAsia="en-GB"/>
              </w:rPr>
              <w:t>What the learning products/outputs may be, and the rationale for this.</w:t>
            </w:r>
          </w:p>
          <w:p w14:paraId="6EA180C8" w14:textId="77777777" w:rsidR="00C81BC8" w:rsidRPr="00AE6BD6" w:rsidRDefault="00C81BC8" w:rsidP="00C81BC8">
            <w:pPr>
              <w:pStyle w:val="ListParagraph"/>
              <w:numPr>
                <w:ilvl w:val="0"/>
                <w:numId w:val="2"/>
              </w:numPr>
              <w:contextualSpacing w:val="0"/>
              <w:rPr>
                <w:rFonts w:ascii="Mona Sans" w:hAnsi="Mona Sans" w:cs="Helvetica"/>
                <w:sz w:val="24"/>
              </w:rPr>
            </w:pPr>
            <w:r w:rsidRPr="00AE6BD6">
              <w:rPr>
                <w:rFonts w:ascii="Mona Sans" w:eastAsia="Times New Roman" w:hAnsi="Mona Sans" w:cs="Helvetica"/>
                <w:color w:val="000000"/>
                <w:sz w:val="24"/>
                <w:lang w:eastAsia="en-GB"/>
              </w:rPr>
              <w:t>What you would recommend in terms of learning dissemination, and why.</w:t>
            </w:r>
          </w:p>
          <w:p w14:paraId="44D6665A" w14:textId="77777777" w:rsidR="00C81BC8" w:rsidRPr="00AE6BD6" w:rsidRDefault="00C81BC8" w:rsidP="00C81BC8">
            <w:pPr>
              <w:pStyle w:val="ListParagraph"/>
              <w:numPr>
                <w:ilvl w:val="0"/>
                <w:numId w:val="2"/>
              </w:numPr>
              <w:contextualSpacing w:val="0"/>
              <w:rPr>
                <w:rFonts w:ascii="Mona Sans" w:hAnsi="Mona Sans" w:cs="Helvetica"/>
                <w:sz w:val="24"/>
              </w:rPr>
            </w:pPr>
            <w:r w:rsidRPr="00AE6BD6">
              <w:rPr>
                <w:rFonts w:ascii="Mona Sans" w:eastAsia="Times New Roman" w:hAnsi="Mona Sans" w:cs="Helvetica"/>
                <w:color w:val="000000"/>
                <w:sz w:val="24"/>
                <w:lang w:eastAsia="en-GB"/>
              </w:rPr>
              <w:t xml:space="preserve">Whether you </w:t>
            </w:r>
            <w:proofErr w:type="gramStart"/>
            <w:r w:rsidRPr="00AE6BD6">
              <w:rPr>
                <w:rFonts w:ascii="Mona Sans" w:eastAsia="Times New Roman" w:hAnsi="Mona Sans" w:cs="Helvetica"/>
                <w:color w:val="000000"/>
                <w:sz w:val="24"/>
                <w:lang w:eastAsia="en-GB"/>
              </w:rPr>
              <w:t>are able to</w:t>
            </w:r>
            <w:proofErr w:type="gramEnd"/>
            <w:r w:rsidRPr="00AE6BD6">
              <w:rPr>
                <w:rFonts w:ascii="Mona Sans" w:eastAsia="Times New Roman" w:hAnsi="Mona Sans" w:cs="Helvetica"/>
                <w:color w:val="000000"/>
                <w:sz w:val="24"/>
                <w:lang w:eastAsia="en-GB"/>
              </w:rPr>
              <w:t xml:space="preserve"> align with the suggested timeline, demonstrating that you have sufficient capacity over the course of the project.</w:t>
            </w:r>
          </w:p>
          <w:p w14:paraId="70216189" w14:textId="77777777" w:rsidR="00C81BC8" w:rsidRPr="00AE6BD6" w:rsidRDefault="00C81BC8" w:rsidP="00C81BC8">
            <w:pPr>
              <w:pStyle w:val="ListParagraph"/>
              <w:numPr>
                <w:ilvl w:val="0"/>
                <w:numId w:val="2"/>
              </w:numPr>
              <w:contextualSpacing w:val="0"/>
              <w:rPr>
                <w:rFonts w:ascii="Mona Sans" w:hAnsi="Mona Sans" w:cs="Helvetica"/>
                <w:sz w:val="24"/>
              </w:rPr>
            </w:pPr>
            <w:r w:rsidRPr="00AE6BD6">
              <w:rPr>
                <w:rFonts w:ascii="Mona Sans" w:eastAsia="Times New Roman" w:hAnsi="Mona Sans" w:cs="Helvetica"/>
                <w:color w:val="000000"/>
                <w:sz w:val="24"/>
                <w:lang w:eastAsia="en-GB"/>
              </w:rPr>
              <w:t>An overview of the phases of project activity.</w:t>
            </w:r>
          </w:p>
          <w:p w14:paraId="4BA7B29D" w14:textId="77777777" w:rsidR="00C81BC8" w:rsidRPr="00AE6BD6" w:rsidRDefault="00C81BC8" w:rsidP="00C81BC8">
            <w:pPr>
              <w:pStyle w:val="ListParagraph"/>
              <w:numPr>
                <w:ilvl w:val="0"/>
                <w:numId w:val="2"/>
              </w:numPr>
              <w:contextualSpacing w:val="0"/>
              <w:rPr>
                <w:rFonts w:ascii="Mona Sans" w:hAnsi="Mona Sans" w:cs="Helvetica"/>
                <w:sz w:val="24"/>
              </w:rPr>
            </w:pPr>
            <w:r w:rsidRPr="00AE6BD6">
              <w:rPr>
                <w:rFonts w:ascii="Mona Sans" w:eastAsia="Times New Roman" w:hAnsi="Mona Sans" w:cs="Helvetica"/>
                <w:color w:val="000000" w:themeColor="text1"/>
                <w:sz w:val="24"/>
                <w:lang w:eastAsia="en-GB"/>
              </w:rPr>
              <w:t>Any potential risks that you foresee and how you will mitigate those risks through your approach.</w:t>
            </w:r>
          </w:p>
          <w:p w14:paraId="7B7C15F6" w14:textId="77777777" w:rsidR="00C81BC8" w:rsidRPr="00AE6BD6" w:rsidRDefault="00C81BC8" w:rsidP="00C81BC8">
            <w:pPr>
              <w:pStyle w:val="ListParagraph"/>
              <w:numPr>
                <w:ilvl w:val="0"/>
                <w:numId w:val="2"/>
              </w:numPr>
              <w:contextualSpacing w:val="0"/>
              <w:rPr>
                <w:rFonts w:ascii="Mona Sans" w:hAnsi="Mona Sans" w:cs="Helvetica"/>
                <w:sz w:val="24"/>
              </w:rPr>
            </w:pPr>
            <w:r w:rsidRPr="00AE6BD6">
              <w:rPr>
                <w:rFonts w:ascii="Mona Sans" w:eastAsia="Times New Roman" w:hAnsi="Mona Sans" w:cs="Helvetica"/>
                <w:color w:val="000000"/>
                <w:sz w:val="24"/>
                <w:lang w:eastAsia="en-GB"/>
              </w:rPr>
              <w:t>Your approach to diversity, equity and inclusion.</w:t>
            </w:r>
          </w:p>
          <w:p w14:paraId="626371E8" w14:textId="1DDC9F23" w:rsidR="00C81BC8" w:rsidRPr="00AE6BD6" w:rsidRDefault="00C81BC8">
            <w:pPr>
              <w:spacing w:after="0"/>
              <w:rPr>
                <w:rFonts w:ascii="Mona Sans" w:hAnsi="Mona Sans" w:cs="Helvetica"/>
                <w:sz w:val="24"/>
                <w:szCs w:val="24"/>
              </w:rPr>
            </w:pPr>
            <w:r w:rsidRPr="00AE6BD6">
              <w:rPr>
                <w:rFonts w:ascii="Mona Sans" w:eastAsia="Times New Roman" w:hAnsi="Mona Sans" w:cs="Helvetica"/>
                <w:color w:val="000000"/>
                <w:sz w:val="24"/>
                <w:szCs w:val="24"/>
                <w:lang w:eastAsia="en-GB"/>
              </w:rPr>
              <w:t>Suggested word count: 500</w:t>
            </w:r>
          </w:p>
        </w:tc>
      </w:tr>
      <w:tr w:rsidR="00C81BC8" w:rsidRPr="00AE6BD6" w14:paraId="5682A5F7" w14:textId="77777777" w:rsidTr="006B34CC">
        <w:trPr>
          <w:trHeight w:val="1750"/>
        </w:trPr>
        <w:tc>
          <w:tcPr>
            <w:tcW w:w="9016" w:type="dxa"/>
            <w:gridSpan w:val="4"/>
          </w:tcPr>
          <w:p w14:paraId="06DC8FBB" w14:textId="77777777" w:rsidR="00C81BC8" w:rsidRPr="00AE6BD6" w:rsidRDefault="00C81BC8">
            <w:pPr>
              <w:spacing w:after="0"/>
              <w:rPr>
                <w:rFonts w:ascii="Mona Sans" w:hAnsi="Mona Sans" w:cs="Helvetica"/>
                <w:sz w:val="24"/>
                <w:szCs w:val="24"/>
              </w:rPr>
            </w:pPr>
          </w:p>
        </w:tc>
      </w:tr>
      <w:tr w:rsidR="00C81BC8" w:rsidRPr="00AE6BD6" w14:paraId="33FBD58F" w14:textId="77777777" w:rsidTr="009F7644">
        <w:trPr>
          <w:trHeight w:val="244"/>
        </w:trPr>
        <w:tc>
          <w:tcPr>
            <w:tcW w:w="9016" w:type="dxa"/>
            <w:gridSpan w:val="4"/>
            <w:shd w:val="clear" w:color="auto" w:fill="D4BDDC"/>
          </w:tcPr>
          <w:p w14:paraId="6D25D4F0" w14:textId="77777777" w:rsidR="00C81BC8" w:rsidRPr="00AE6BD6" w:rsidRDefault="00C81BC8">
            <w:pPr>
              <w:spacing w:after="0"/>
              <w:rPr>
                <w:rFonts w:ascii="Mona Sans" w:hAnsi="Mona Sans" w:cs="Helvetica"/>
                <w:b/>
                <w:bCs/>
                <w:sz w:val="24"/>
                <w:szCs w:val="24"/>
              </w:rPr>
            </w:pPr>
            <w:r w:rsidRPr="00AE6BD6">
              <w:rPr>
                <w:rFonts w:ascii="Mona Sans" w:hAnsi="Mona Sans" w:cs="Helvetica"/>
                <w:b/>
                <w:bCs/>
                <w:sz w:val="24"/>
                <w:szCs w:val="24"/>
              </w:rPr>
              <w:t>Ethics, safeguarding, data protection and governance</w:t>
            </w:r>
          </w:p>
          <w:p w14:paraId="5F66DDB7" w14:textId="77777777" w:rsidR="00C81BC8" w:rsidRPr="00AE6BD6" w:rsidRDefault="00C81BC8">
            <w:pPr>
              <w:spacing w:after="0"/>
              <w:rPr>
                <w:rFonts w:ascii="Mona Sans" w:eastAsia="Times New Roman" w:hAnsi="Mona Sans" w:cs="Helvetica"/>
                <w:color w:val="000000"/>
                <w:sz w:val="24"/>
                <w:szCs w:val="24"/>
                <w:lang w:eastAsia="en-GB"/>
              </w:rPr>
            </w:pPr>
            <w:r w:rsidRPr="00AE6BD6">
              <w:rPr>
                <w:rFonts w:ascii="Mona Sans" w:eastAsia="Times New Roman" w:hAnsi="Mona Sans" w:cs="Helvetica"/>
                <w:color w:val="000000"/>
                <w:sz w:val="24"/>
                <w:szCs w:val="24"/>
                <w:lang w:eastAsia="en-GB"/>
              </w:rPr>
              <w:t>Please provide a summary of your organisation’s approach to research ethics, safeguarding, data protection and governance.</w:t>
            </w:r>
          </w:p>
          <w:p w14:paraId="0854B04B" w14:textId="33D1BBB6" w:rsidR="00C81BC8" w:rsidRPr="00AE6BD6" w:rsidRDefault="00C81BC8">
            <w:pPr>
              <w:spacing w:after="0"/>
              <w:rPr>
                <w:rFonts w:ascii="Mona Sans" w:eastAsia="Times New Roman" w:hAnsi="Mona Sans" w:cs="Helvetica"/>
                <w:color w:val="000000"/>
                <w:sz w:val="24"/>
                <w:szCs w:val="24"/>
                <w:lang w:eastAsia="en-GB"/>
              </w:rPr>
            </w:pPr>
            <w:r w:rsidRPr="00AE6BD6">
              <w:rPr>
                <w:rFonts w:ascii="Mona Sans" w:eastAsia="Times New Roman" w:hAnsi="Mona Sans" w:cs="Helvetica"/>
                <w:color w:val="000000"/>
                <w:sz w:val="24"/>
                <w:szCs w:val="24"/>
                <w:lang w:eastAsia="en-GB"/>
              </w:rPr>
              <w:t>Suggested word count: 300</w:t>
            </w:r>
          </w:p>
        </w:tc>
      </w:tr>
      <w:tr w:rsidR="00C81BC8" w:rsidRPr="00AE6BD6" w14:paraId="338BF16C" w14:textId="77777777" w:rsidTr="00F1551D">
        <w:trPr>
          <w:trHeight w:val="1279"/>
        </w:trPr>
        <w:tc>
          <w:tcPr>
            <w:tcW w:w="9016" w:type="dxa"/>
            <w:gridSpan w:val="4"/>
          </w:tcPr>
          <w:p w14:paraId="5F3C9E26" w14:textId="77777777" w:rsidR="00C81BC8" w:rsidRPr="00AE6BD6" w:rsidRDefault="00C81BC8">
            <w:pPr>
              <w:spacing w:after="0"/>
              <w:rPr>
                <w:rFonts w:ascii="Mona Sans" w:eastAsia="Times New Roman" w:hAnsi="Mona Sans" w:cs="Helvetica"/>
                <w:color w:val="000000"/>
                <w:sz w:val="24"/>
                <w:szCs w:val="24"/>
                <w:lang w:eastAsia="en-GB"/>
              </w:rPr>
            </w:pPr>
          </w:p>
        </w:tc>
      </w:tr>
      <w:tr w:rsidR="00C81BC8" w:rsidRPr="00AE6BD6" w14:paraId="7E4E70F8" w14:textId="77777777" w:rsidTr="009F7644">
        <w:trPr>
          <w:trHeight w:val="2071"/>
        </w:trPr>
        <w:tc>
          <w:tcPr>
            <w:tcW w:w="9016" w:type="dxa"/>
            <w:gridSpan w:val="4"/>
            <w:shd w:val="clear" w:color="auto" w:fill="D4BDDC"/>
          </w:tcPr>
          <w:p w14:paraId="1AB97901" w14:textId="77777777" w:rsidR="00C81BC8" w:rsidRPr="00AE6BD6" w:rsidRDefault="00C81BC8">
            <w:pPr>
              <w:spacing w:after="0"/>
              <w:rPr>
                <w:rFonts w:ascii="Mona Sans" w:hAnsi="Mona Sans" w:cs="Helvetica"/>
                <w:b/>
                <w:bCs/>
                <w:sz w:val="24"/>
                <w:szCs w:val="24"/>
              </w:rPr>
            </w:pPr>
            <w:r w:rsidRPr="00AE6BD6">
              <w:rPr>
                <w:rFonts w:ascii="Mona Sans" w:hAnsi="Mona Sans" w:cs="Helvetica"/>
                <w:b/>
                <w:bCs/>
                <w:sz w:val="24"/>
                <w:szCs w:val="24"/>
              </w:rPr>
              <w:t>Budget and value for money</w:t>
            </w:r>
          </w:p>
          <w:p w14:paraId="5863DAC0" w14:textId="2CD812B8" w:rsidR="00C81BC8" w:rsidRPr="00AE6BD6" w:rsidRDefault="00C81BC8">
            <w:pPr>
              <w:spacing w:after="0"/>
              <w:rPr>
                <w:rFonts w:ascii="Mona Sans" w:hAnsi="Mona Sans" w:cs="Helvetica"/>
                <w:sz w:val="24"/>
                <w:szCs w:val="24"/>
              </w:rPr>
            </w:pPr>
            <w:r w:rsidRPr="00AE6BD6">
              <w:rPr>
                <w:rFonts w:ascii="Mona Sans" w:eastAsia="Times New Roman" w:hAnsi="Mona Sans" w:cs="Helvetica"/>
                <w:color w:val="000000"/>
                <w:sz w:val="24"/>
                <w:szCs w:val="24"/>
                <w:lang w:eastAsia="en-GB"/>
              </w:rPr>
              <w:t xml:space="preserve">Please share a full indicative budget breakdown for the </w:t>
            </w:r>
            <w:r w:rsidR="00CF46D1">
              <w:rPr>
                <w:rFonts w:ascii="Mona Sans" w:eastAsia="Times New Roman" w:hAnsi="Mona Sans" w:cs="Helvetica"/>
                <w:color w:val="000000"/>
                <w:sz w:val="24"/>
                <w:szCs w:val="24"/>
                <w:lang w:eastAsia="en-GB"/>
              </w:rPr>
              <w:t>project</w:t>
            </w:r>
            <w:r w:rsidRPr="00AE6BD6">
              <w:rPr>
                <w:rFonts w:ascii="Mona Sans" w:eastAsia="Times New Roman" w:hAnsi="Mona Sans" w:cs="Helvetica"/>
                <w:color w:val="000000"/>
                <w:sz w:val="24"/>
                <w:szCs w:val="24"/>
                <w:lang w:eastAsia="en-GB"/>
              </w:rPr>
              <w:t xml:space="preserve"> using our attached template. </w:t>
            </w:r>
          </w:p>
          <w:p w14:paraId="09CBEB38" w14:textId="77777777" w:rsidR="00C81BC8" w:rsidRPr="00AE6BD6" w:rsidRDefault="00C81BC8">
            <w:pPr>
              <w:spacing w:after="0"/>
              <w:rPr>
                <w:rFonts w:ascii="Mona Sans" w:eastAsia="Times New Roman" w:hAnsi="Mona Sans" w:cs="Helvetica"/>
                <w:color w:val="000000"/>
                <w:sz w:val="24"/>
                <w:szCs w:val="24"/>
                <w:lang w:eastAsia="en-GB"/>
              </w:rPr>
            </w:pPr>
          </w:p>
          <w:p w14:paraId="6F0B734C" w14:textId="77777777" w:rsidR="00C81BC8" w:rsidRPr="00AE6BD6" w:rsidRDefault="00C81BC8">
            <w:pPr>
              <w:spacing w:after="0"/>
              <w:rPr>
                <w:rFonts w:ascii="Mona Sans" w:hAnsi="Mona Sans" w:cs="Helvetica"/>
                <w:sz w:val="24"/>
                <w:szCs w:val="24"/>
              </w:rPr>
            </w:pPr>
            <w:r w:rsidRPr="00AE6BD6">
              <w:rPr>
                <w:rFonts w:ascii="Mona Sans" w:eastAsia="Times New Roman" w:hAnsi="Mona Sans" w:cs="Helvetica"/>
                <w:color w:val="000000"/>
                <w:sz w:val="24"/>
                <w:szCs w:val="24"/>
                <w:lang w:eastAsia="en-GB"/>
              </w:rPr>
              <w:t xml:space="preserve">Please describe how your organisation offers good value for money and what added value you can provide.  </w:t>
            </w:r>
          </w:p>
          <w:p w14:paraId="25530E0B" w14:textId="101AFF39" w:rsidR="00C81BC8" w:rsidRPr="00AE6BD6" w:rsidRDefault="00C81BC8">
            <w:pPr>
              <w:spacing w:after="0"/>
              <w:rPr>
                <w:rFonts w:ascii="Mona Sans" w:hAnsi="Mona Sans" w:cs="Helvetica"/>
                <w:sz w:val="24"/>
                <w:szCs w:val="24"/>
              </w:rPr>
            </w:pPr>
            <w:r w:rsidRPr="00AE6BD6">
              <w:rPr>
                <w:rFonts w:ascii="Mona Sans" w:hAnsi="Mona Sans" w:cs="Helvetica"/>
                <w:sz w:val="24"/>
                <w:szCs w:val="24"/>
              </w:rPr>
              <w:t>Suggested word count: 200</w:t>
            </w:r>
          </w:p>
        </w:tc>
      </w:tr>
      <w:tr w:rsidR="00C81BC8" w:rsidRPr="00AE6BD6" w14:paraId="0F7DADD8" w14:textId="77777777" w:rsidTr="006B34CC">
        <w:trPr>
          <w:trHeight w:val="1435"/>
        </w:trPr>
        <w:tc>
          <w:tcPr>
            <w:tcW w:w="9016" w:type="dxa"/>
            <w:gridSpan w:val="4"/>
          </w:tcPr>
          <w:p w14:paraId="2250C40B" w14:textId="77777777" w:rsidR="00C81BC8" w:rsidRPr="00AE6BD6" w:rsidRDefault="00C81BC8">
            <w:pPr>
              <w:spacing w:after="0"/>
              <w:rPr>
                <w:rFonts w:ascii="Mona Sans" w:hAnsi="Mona Sans" w:cs="Helvetica"/>
                <w:sz w:val="24"/>
                <w:szCs w:val="24"/>
              </w:rPr>
            </w:pPr>
          </w:p>
        </w:tc>
      </w:tr>
      <w:tr w:rsidR="00C81BC8" w:rsidRPr="00AE6BD6" w14:paraId="764BB19B" w14:textId="77777777" w:rsidTr="009F7644">
        <w:trPr>
          <w:trHeight w:val="1861"/>
        </w:trPr>
        <w:tc>
          <w:tcPr>
            <w:tcW w:w="9016" w:type="dxa"/>
            <w:gridSpan w:val="4"/>
            <w:shd w:val="clear" w:color="auto" w:fill="D4BDDC"/>
          </w:tcPr>
          <w:p w14:paraId="6382F4C2" w14:textId="77777777" w:rsidR="00C81BC8" w:rsidRPr="00AE6BD6" w:rsidRDefault="00C81BC8">
            <w:pPr>
              <w:spacing w:after="0"/>
              <w:rPr>
                <w:rFonts w:ascii="Mona Sans" w:hAnsi="Mona Sans" w:cs="Helvetica"/>
                <w:b/>
                <w:bCs/>
                <w:sz w:val="24"/>
                <w:szCs w:val="24"/>
              </w:rPr>
            </w:pPr>
            <w:r w:rsidRPr="00AE6BD6">
              <w:rPr>
                <w:rFonts w:ascii="Mona Sans" w:hAnsi="Mona Sans" w:cs="Helvetica"/>
                <w:b/>
                <w:bCs/>
                <w:sz w:val="24"/>
                <w:szCs w:val="24"/>
              </w:rPr>
              <w:t>Diversity monitoring questionnaire</w:t>
            </w:r>
          </w:p>
          <w:p w14:paraId="31F4A6A5" w14:textId="77777777" w:rsidR="00C81BC8" w:rsidRPr="00AE6BD6" w:rsidRDefault="00C81BC8">
            <w:pPr>
              <w:spacing w:after="0"/>
              <w:rPr>
                <w:rFonts w:ascii="Mona Sans" w:eastAsia="Times New Roman" w:hAnsi="Mona Sans" w:cs="Helvetica"/>
                <w:sz w:val="24"/>
                <w:szCs w:val="24"/>
                <w:lang w:eastAsia="en-GB"/>
              </w:rPr>
            </w:pPr>
            <w:r w:rsidRPr="00AE6BD6">
              <w:rPr>
                <w:rFonts w:ascii="Mona Sans" w:eastAsia="Times New Roman" w:hAnsi="Mona Sans" w:cs="Helvetica"/>
                <w:sz w:val="24"/>
                <w:szCs w:val="24"/>
                <w:lang w:eastAsia="en-GB"/>
              </w:rPr>
              <w:t xml:space="preserve">Maudsley Charity is committed to addressing inequalities both in what we fund and how we fund. We're actively working towards being a more inclusive funder. </w:t>
            </w:r>
          </w:p>
          <w:p w14:paraId="11A9DE90" w14:textId="41BA3181" w:rsidR="00C81BC8" w:rsidRPr="00AE6BD6" w:rsidRDefault="00C81BC8">
            <w:pPr>
              <w:spacing w:after="0"/>
              <w:rPr>
                <w:rFonts w:ascii="Mona Sans" w:eastAsia="Times New Roman" w:hAnsi="Mona Sans" w:cs="Helvetica"/>
                <w:sz w:val="24"/>
                <w:szCs w:val="24"/>
                <w:lang w:eastAsia="en-GB"/>
              </w:rPr>
            </w:pPr>
            <w:r w:rsidRPr="00AE6BD6">
              <w:rPr>
                <w:rFonts w:ascii="Mona Sans" w:eastAsia="Times New Roman" w:hAnsi="Mona Sans" w:cs="Helvetica"/>
                <w:sz w:val="24"/>
                <w:szCs w:val="24"/>
                <w:lang w:eastAsia="en-GB"/>
              </w:rPr>
              <w:br/>
              <w:t xml:space="preserve">We regularly review who is applying for our funding and tender opportunities and who has successfully received our funding and tenders. Please </w:t>
            </w:r>
            <w:hyperlink r:id="rId11" w:history="1">
              <w:r w:rsidR="00E50179" w:rsidRPr="00E50179">
                <w:rPr>
                  <w:rStyle w:val="Hyperlink"/>
                  <w:rFonts w:ascii="Mona Sans" w:hAnsi="Mona Sans"/>
                  <w:b/>
                  <w:bCs/>
                  <w:color w:val="74387D"/>
                  <w:sz w:val="24"/>
                  <w:szCs w:val="24"/>
                  <w:u w:val="none"/>
                </w:rPr>
                <w:t>complete t</w:t>
              </w:r>
              <w:r w:rsidRPr="00D0339A">
                <w:rPr>
                  <w:rStyle w:val="Hyperlink"/>
                  <w:rFonts w:ascii="Mona Sans" w:eastAsia="Times New Roman" w:hAnsi="Mona Sans" w:cs="Helvetica"/>
                  <w:b/>
                  <w:bCs/>
                  <w:color w:val="74387D"/>
                  <w:kern w:val="2"/>
                  <w:sz w:val="24"/>
                  <w:szCs w:val="24"/>
                  <w:u w:val="none"/>
                  <w:lang w:eastAsia="en-GB"/>
                  <w14:ligatures w14:val="standardContextual"/>
                </w:rPr>
                <w:t xml:space="preserve">his </w:t>
              </w:r>
              <w:r w:rsidR="00815EC2" w:rsidRPr="00D0339A">
                <w:rPr>
                  <w:rStyle w:val="Hyperlink"/>
                  <w:rFonts w:ascii="Mona Sans" w:eastAsia="Times New Roman" w:hAnsi="Mona Sans" w:cs="Helvetica"/>
                  <w:b/>
                  <w:bCs/>
                  <w:color w:val="74387D"/>
                  <w:kern w:val="2"/>
                  <w:sz w:val="24"/>
                  <w:szCs w:val="24"/>
                  <w:u w:val="none"/>
                  <w:lang w:eastAsia="en-GB"/>
                  <w14:ligatures w14:val="standardContextual"/>
                </w:rPr>
                <w:t>f</w:t>
              </w:r>
              <w:r w:rsidR="00815EC2" w:rsidRPr="00D0339A">
                <w:rPr>
                  <w:rStyle w:val="Hyperlink"/>
                  <w:rFonts w:ascii="Mona Sans" w:hAnsi="Mona Sans"/>
                  <w:b/>
                  <w:bCs/>
                  <w:color w:val="74387D"/>
                  <w:sz w:val="24"/>
                  <w:szCs w:val="24"/>
                  <w:u w:val="none"/>
                </w:rPr>
                <w:t xml:space="preserve">our-question </w:t>
              </w:r>
              <w:r w:rsidRPr="00D0339A">
                <w:rPr>
                  <w:rStyle w:val="Hyperlink"/>
                  <w:rFonts w:ascii="Mona Sans" w:eastAsia="Times New Roman" w:hAnsi="Mona Sans" w:cs="Helvetica"/>
                  <w:b/>
                  <w:bCs/>
                  <w:color w:val="74387D"/>
                  <w:kern w:val="2"/>
                  <w:sz w:val="24"/>
                  <w:szCs w:val="24"/>
                  <w:u w:val="none"/>
                  <w:lang w:eastAsia="en-GB"/>
                  <w14:ligatures w14:val="standardContextual"/>
                </w:rPr>
                <w:t>survey</w:t>
              </w:r>
              <w:r w:rsidRPr="00C92F2D">
                <w:rPr>
                  <w:rStyle w:val="Hyperlink"/>
                  <w:rFonts w:ascii="Mona Sans" w:eastAsia="Times New Roman" w:hAnsi="Mona Sans" w:cs="Helvetica"/>
                  <w:color w:val="000000" w:themeColor="text1"/>
                  <w:kern w:val="2"/>
                  <w:sz w:val="24"/>
                  <w:szCs w:val="24"/>
                  <w:u w:val="none"/>
                  <w:lang w:eastAsia="en-GB"/>
                  <w14:ligatures w14:val="standardContextual"/>
                </w:rPr>
                <w:t> </w:t>
              </w:r>
            </w:hyperlink>
            <w:r w:rsidRPr="00AE6BD6">
              <w:rPr>
                <w:rFonts w:ascii="Mona Sans" w:eastAsia="Times New Roman" w:hAnsi="Mona Sans" w:cs="Helvetica"/>
                <w:sz w:val="24"/>
                <w:szCs w:val="24"/>
                <w:lang w:eastAsia="en-GB"/>
              </w:rPr>
              <w:t>to help us better understand our tender applicants and improve our processes.</w:t>
            </w:r>
            <w:r w:rsidRPr="00AE6BD6">
              <w:rPr>
                <w:rFonts w:ascii="Mona Sans" w:eastAsia="Times New Roman" w:hAnsi="Mona Sans" w:cs="Helvetica"/>
                <w:sz w:val="24"/>
                <w:szCs w:val="24"/>
                <w:lang w:eastAsia="en-GB"/>
              </w:rPr>
              <w:br/>
            </w:r>
            <w:r w:rsidRPr="00AE6BD6">
              <w:rPr>
                <w:rFonts w:ascii="Mona Sans" w:eastAsia="Times New Roman" w:hAnsi="Mona Sans" w:cs="Helvetica"/>
                <w:sz w:val="24"/>
                <w:szCs w:val="24"/>
                <w:lang w:eastAsia="en-GB"/>
              </w:rPr>
              <w:br/>
              <w:t>The survey is completely optional. Responses are held separately from your tender application and are only collected for monitoring purposes. Your responses will not affect your application but will really help us better understand our applicants and partners and improve our approaches.</w:t>
            </w:r>
            <w:r w:rsidRPr="00AE6BD6">
              <w:rPr>
                <w:rFonts w:ascii="Mona Sans" w:eastAsia="Times New Roman" w:hAnsi="Mona Sans" w:cs="Helvetica"/>
                <w:sz w:val="24"/>
                <w:szCs w:val="24"/>
                <w:lang w:eastAsia="en-GB"/>
              </w:rPr>
              <w:br/>
            </w:r>
            <w:r w:rsidRPr="00AE6BD6">
              <w:rPr>
                <w:rFonts w:ascii="Mona Sans" w:eastAsia="Times New Roman" w:hAnsi="Mona Sans" w:cs="Helvetica"/>
                <w:sz w:val="24"/>
                <w:szCs w:val="24"/>
                <w:lang w:eastAsia="en-GB"/>
              </w:rPr>
              <w:br/>
              <w:t>Thank you for your support.</w:t>
            </w:r>
          </w:p>
          <w:p w14:paraId="3CCBECE4" w14:textId="77777777" w:rsidR="00C81BC8" w:rsidRPr="00AE6BD6" w:rsidRDefault="00C81BC8">
            <w:pPr>
              <w:spacing w:after="0"/>
              <w:rPr>
                <w:rFonts w:ascii="Mona Sans" w:hAnsi="Mona Sans" w:cs="Helvetica"/>
                <w:sz w:val="24"/>
                <w:szCs w:val="24"/>
              </w:rPr>
            </w:pPr>
          </w:p>
        </w:tc>
      </w:tr>
    </w:tbl>
    <w:p w14:paraId="50E96BC9" w14:textId="77777777" w:rsidR="00C81BC8" w:rsidRPr="00AE6BD6" w:rsidRDefault="00C81BC8" w:rsidP="00C81BC8">
      <w:pPr>
        <w:pStyle w:val="Heading2"/>
        <w:rPr>
          <w:rFonts w:ascii="Mona Sans" w:hAnsi="Mona Sans" w:cs="Helvetica"/>
          <w:sz w:val="24"/>
          <w:szCs w:val="24"/>
        </w:rPr>
      </w:pPr>
    </w:p>
    <w:p w14:paraId="06651D12" w14:textId="3C334B38" w:rsidR="00CA3CAB" w:rsidRDefault="00C81BC8" w:rsidP="006B34CC">
      <w:r w:rsidRPr="00AE6BD6">
        <w:rPr>
          <w:rFonts w:ascii="Mona Sans" w:hAnsi="Mona Sans" w:cs="Helvetica"/>
          <w:szCs w:val="24"/>
        </w:rPr>
        <w:t xml:space="preserve">Please submit your application, budget and any additional attachments to </w:t>
      </w:r>
      <w:hyperlink r:id="rId12" w:history="1">
        <w:r w:rsidR="00DC02DC" w:rsidRPr="00145267">
          <w:rPr>
            <w:rStyle w:val="Hyperlink"/>
            <w:rFonts w:ascii="Mona Sans" w:hAnsi="Mona Sans" w:cs="Helvetica"/>
            <w:color w:val="74387D"/>
            <w:szCs w:val="24"/>
            <w:u w:val="none"/>
          </w:rPr>
          <w:t>naomi.brill@maudsleycharity.org</w:t>
        </w:r>
      </w:hyperlink>
      <w:r w:rsidR="00DC02DC">
        <w:rPr>
          <w:rFonts w:ascii="Mona Sans" w:hAnsi="Mona Sans" w:cs="Helvetica"/>
          <w:szCs w:val="24"/>
        </w:rPr>
        <w:t xml:space="preserve"> </w:t>
      </w:r>
      <w:r w:rsidRPr="00AE6BD6">
        <w:rPr>
          <w:rFonts w:ascii="Mona Sans" w:hAnsi="Mona Sans" w:cs="Helvetica"/>
          <w:szCs w:val="24"/>
        </w:rPr>
        <w:t xml:space="preserve">by </w:t>
      </w:r>
      <w:r w:rsidR="006B34CC" w:rsidRPr="007004E8">
        <w:rPr>
          <w:rFonts w:cs="Arial"/>
          <w:b/>
          <w:bCs/>
        </w:rPr>
        <w:t>5pm Tuesday 24</w:t>
      </w:r>
      <w:r w:rsidR="006B34CC" w:rsidRPr="007004E8">
        <w:rPr>
          <w:rFonts w:cs="Arial"/>
          <w:b/>
          <w:bCs/>
          <w:vertAlign w:val="superscript"/>
        </w:rPr>
        <w:t>th</w:t>
      </w:r>
      <w:r w:rsidR="006B34CC" w:rsidRPr="007004E8">
        <w:rPr>
          <w:rFonts w:cs="Arial"/>
          <w:b/>
          <w:bCs/>
        </w:rPr>
        <w:t xml:space="preserve"> February</w:t>
      </w:r>
      <w:r w:rsidR="006B34CC">
        <w:rPr>
          <w:rFonts w:cs="Arial"/>
          <w:b/>
          <w:bCs/>
        </w:rPr>
        <w:t>.</w:t>
      </w:r>
    </w:p>
    <w:sectPr w:rsidR="00CA3CAB" w:rsidSect="00395B97">
      <w:headerReference w:type="default" r:id="rId13"/>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EC4F" w14:textId="77777777" w:rsidR="00CA1919" w:rsidRDefault="00CA1919" w:rsidP="00C81BC8">
      <w:pPr>
        <w:spacing w:after="0"/>
      </w:pPr>
      <w:r>
        <w:separator/>
      </w:r>
    </w:p>
  </w:endnote>
  <w:endnote w:type="continuationSeparator" w:id="0">
    <w:p w14:paraId="3A30F5BE" w14:textId="77777777" w:rsidR="00CA1919" w:rsidRDefault="00CA1919" w:rsidP="00C81BC8">
      <w:pPr>
        <w:spacing w:after="0"/>
      </w:pPr>
      <w:r>
        <w:continuationSeparator/>
      </w:r>
    </w:p>
  </w:endnote>
  <w:endnote w:type="continuationNotice" w:id="1">
    <w:p w14:paraId="3C54CF75" w14:textId="77777777" w:rsidR="00CA1919" w:rsidRDefault="00CA1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a Sans">
    <w:altName w:val="Calibri"/>
    <w:panose1 w:val="00000000000000000000"/>
    <w:charset w:val="00"/>
    <w:family w:val="auto"/>
    <w:pitch w:val="variable"/>
    <w:sig w:usb0="00000007" w:usb1="00000000" w:usb2="00000000" w:usb3="00000000" w:csb0="00000093" w:csb1="00000000"/>
  </w:font>
  <w:font w:name="Helvetica">
    <w:panose1 w:val="00000000000000000000"/>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0261" w14:textId="77777777" w:rsidR="00CA1919" w:rsidRDefault="00CA1919" w:rsidP="00C81BC8">
      <w:pPr>
        <w:spacing w:after="0"/>
      </w:pPr>
      <w:r>
        <w:separator/>
      </w:r>
    </w:p>
  </w:footnote>
  <w:footnote w:type="continuationSeparator" w:id="0">
    <w:p w14:paraId="7D35D577" w14:textId="77777777" w:rsidR="00CA1919" w:rsidRDefault="00CA1919" w:rsidP="00C81BC8">
      <w:pPr>
        <w:spacing w:after="0"/>
      </w:pPr>
      <w:r>
        <w:continuationSeparator/>
      </w:r>
    </w:p>
  </w:footnote>
  <w:footnote w:type="continuationNotice" w:id="1">
    <w:p w14:paraId="02CFE25A" w14:textId="77777777" w:rsidR="00CA1919" w:rsidRDefault="00CA1919">
      <w:pPr>
        <w:spacing w:after="0"/>
      </w:pPr>
    </w:p>
  </w:footnote>
  <w:footnote w:id="2">
    <w:p w14:paraId="1D1B28DE" w14:textId="4E872EAA" w:rsidR="00AB16D5" w:rsidRDefault="00AB16D5">
      <w:pPr>
        <w:pStyle w:val="FootnoteText"/>
      </w:pPr>
      <w:r>
        <w:rPr>
          <w:rStyle w:val="FootnoteReference"/>
        </w:rPr>
        <w:footnoteRef/>
      </w:r>
      <w:r>
        <w:t xml:space="preserve"> </w:t>
      </w:r>
      <w:r w:rsidRPr="00D439D2">
        <w:rPr>
          <w:rFonts w:ascii="Mona Sans" w:eastAsia="Times New Roman" w:hAnsi="Mona Sans" w:cs="Helvetica"/>
          <w:sz w:val="18"/>
          <w:szCs w:val="18"/>
          <w:lang w:eastAsia="en-GB"/>
        </w:rPr>
        <w:t>NB: anyone who has direct contact with children, young people or service users must have an up-to-date Basic DBS check.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C0C6" w14:textId="3A7B1B7E" w:rsidR="00C81BC8" w:rsidRDefault="00C81BC8">
    <w:pPr>
      <w:pStyle w:val="Header"/>
    </w:pPr>
    <w:r w:rsidRPr="00C81BC8">
      <w:rPr>
        <w:noProof/>
      </w:rPr>
      <w:drawing>
        <wp:inline distT="0" distB="0" distL="0" distR="0" wp14:anchorId="581689AD" wp14:editId="79AD936F">
          <wp:extent cx="866775" cy="866775"/>
          <wp:effectExtent l="0" t="0" r="9525" b="9525"/>
          <wp:docPr id="405036990" name="Picture 2" descr="Maudsley Cha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36990" name="Picture 2" descr="Maudsley Cha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sidRPr="00C81BC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AAF"/>
    <w:multiLevelType w:val="hybridMultilevel"/>
    <w:tmpl w:val="87DEC980"/>
    <w:lvl w:ilvl="0" w:tplc="E38607E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727420"/>
    <w:multiLevelType w:val="hybridMultilevel"/>
    <w:tmpl w:val="80B65FBC"/>
    <w:lvl w:ilvl="0" w:tplc="03AC236A">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1212EB"/>
    <w:multiLevelType w:val="hybridMultilevel"/>
    <w:tmpl w:val="FDE2503A"/>
    <w:lvl w:ilvl="0" w:tplc="E38607E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0941490">
    <w:abstractNumId w:val="0"/>
  </w:num>
  <w:num w:numId="2" w16cid:durableId="424887189">
    <w:abstractNumId w:val="2"/>
  </w:num>
  <w:num w:numId="3" w16cid:durableId="88856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C8"/>
    <w:rsid w:val="00005580"/>
    <w:rsid w:val="000445E7"/>
    <w:rsid w:val="000A38A6"/>
    <w:rsid w:val="000B79EC"/>
    <w:rsid w:val="000D4635"/>
    <w:rsid w:val="00132FA4"/>
    <w:rsid w:val="00145267"/>
    <w:rsid w:val="00170FB4"/>
    <w:rsid w:val="0017563F"/>
    <w:rsid w:val="00184626"/>
    <w:rsid w:val="00204E81"/>
    <w:rsid w:val="002725DE"/>
    <w:rsid w:val="00275930"/>
    <w:rsid w:val="00297C3E"/>
    <w:rsid w:val="002C1466"/>
    <w:rsid w:val="002F157C"/>
    <w:rsid w:val="003003C0"/>
    <w:rsid w:val="00381CFD"/>
    <w:rsid w:val="00393FE8"/>
    <w:rsid w:val="00395B97"/>
    <w:rsid w:val="003A7A52"/>
    <w:rsid w:val="00466E75"/>
    <w:rsid w:val="00474AFC"/>
    <w:rsid w:val="004A2727"/>
    <w:rsid w:val="004A5C4C"/>
    <w:rsid w:val="00503F05"/>
    <w:rsid w:val="0058569C"/>
    <w:rsid w:val="00596EE4"/>
    <w:rsid w:val="005A0628"/>
    <w:rsid w:val="00605896"/>
    <w:rsid w:val="00617096"/>
    <w:rsid w:val="006B34CC"/>
    <w:rsid w:val="006E46C4"/>
    <w:rsid w:val="00731CD8"/>
    <w:rsid w:val="00740A37"/>
    <w:rsid w:val="0076718B"/>
    <w:rsid w:val="007A65A8"/>
    <w:rsid w:val="00814CA8"/>
    <w:rsid w:val="00815EC2"/>
    <w:rsid w:val="00822890"/>
    <w:rsid w:val="009845FA"/>
    <w:rsid w:val="009D249D"/>
    <w:rsid w:val="009E0104"/>
    <w:rsid w:val="009F7644"/>
    <w:rsid w:val="00A46234"/>
    <w:rsid w:val="00A67FA5"/>
    <w:rsid w:val="00A72FF2"/>
    <w:rsid w:val="00A85D34"/>
    <w:rsid w:val="00AB16D5"/>
    <w:rsid w:val="00AB63DF"/>
    <w:rsid w:val="00AE6BD6"/>
    <w:rsid w:val="00B17A72"/>
    <w:rsid w:val="00B201D4"/>
    <w:rsid w:val="00BB24D8"/>
    <w:rsid w:val="00BB4470"/>
    <w:rsid w:val="00C66F00"/>
    <w:rsid w:val="00C81BC8"/>
    <w:rsid w:val="00C92F2D"/>
    <w:rsid w:val="00C9378E"/>
    <w:rsid w:val="00CA1919"/>
    <w:rsid w:val="00CA3CAB"/>
    <w:rsid w:val="00CB013F"/>
    <w:rsid w:val="00CF46D1"/>
    <w:rsid w:val="00D002EE"/>
    <w:rsid w:val="00D0339A"/>
    <w:rsid w:val="00D15E79"/>
    <w:rsid w:val="00D16333"/>
    <w:rsid w:val="00D439D2"/>
    <w:rsid w:val="00D63F63"/>
    <w:rsid w:val="00D80B4F"/>
    <w:rsid w:val="00DC02DC"/>
    <w:rsid w:val="00DC49B5"/>
    <w:rsid w:val="00E50179"/>
    <w:rsid w:val="00E85AC1"/>
    <w:rsid w:val="00F1551D"/>
    <w:rsid w:val="00F400CF"/>
    <w:rsid w:val="00F90051"/>
    <w:rsid w:val="00FB3374"/>
    <w:rsid w:val="00FE0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61D"/>
  <w15:chartTrackingRefBased/>
  <w15:docId w15:val="{5389320A-95E4-42BA-85B1-847DD843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C8"/>
    <w:pPr>
      <w:spacing w:after="40" w:line="240" w:lineRule="auto"/>
    </w:pPr>
  </w:style>
  <w:style w:type="paragraph" w:styleId="Heading1">
    <w:name w:val="heading 1"/>
    <w:basedOn w:val="Normal"/>
    <w:next w:val="Normal"/>
    <w:link w:val="Heading1Char"/>
    <w:uiPriority w:val="9"/>
    <w:qFormat/>
    <w:rsid w:val="00275930"/>
    <w:pPr>
      <w:keepNext/>
      <w:keepLines/>
      <w:spacing w:after="0"/>
      <w:outlineLvl w:val="0"/>
    </w:pPr>
    <w:rPr>
      <w:rFonts w:eastAsiaTheme="majorEastAsia" w:cstheme="majorBidi"/>
      <w:b/>
      <w:sz w:val="32"/>
      <w:szCs w:val="32"/>
    </w:rPr>
  </w:style>
  <w:style w:type="paragraph" w:styleId="Heading2">
    <w:name w:val="heading 2"/>
    <w:basedOn w:val="Normal"/>
    <w:link w:val="Heading2Char"/>
    <w:uiPriority w:val="9"/>
    <w:qFormat/>
    <w:rsid w:val="00275930"/>
    <w:pPr>
      <w:spacing w:after="0"/>
      <w:outlineLvl w:val="1"/>
    </w:pPr>
    <w:rPr>
      <w:rFonts w:eastAsia="Times New Roman" w:cs="Times New Roman"/>
      <w:b/>
      <w:bCs/>
      <w:sz w:val="28"/>
      <w:szCs w:val="36"/>
      <w:lang w:eastAsia="en-GB"/>
    </w:rPr>
  </w:style>
  <w:style w:type="paragraph" w:styleId="Heading3">
    <w:name w:val="heading 3"/>
    <w:basedOn w:val="Normal"/>
    <w:next w:val="Normal"/>
    <w:link w:val="Heading3Char"/>
    <w:uiPriority w:val="9"/>
    <w:semiHidden/>
    <w:unhideWhenUsed/>
    <w:qFormat/>
    <w:rsid w:val="00275930"/>
    <w:pPr>
      <w:keepNext/>
      <w:keepLines/>
      <w:spacing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C81BC8"/>
    <w:pPr>
      <w:keepNext/>
      <w:keepLines/>
      <w:spacing w:before="8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1BC8"/>
    <w:pPr>
      <w:keepNext/>
      <w:keepLines/>
      <w:spacing w:before="8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1B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1B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1B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1B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30"/>
    <w:rPr>
      <w:rFonts w:eastAsiaTheme="majorEastAsia" w:cstheme="majorBidi"/>
      <w:b/>
      <w:sz w:val="32"/>
      <w:szCs w:val="32"/>
    </w:rPr>
  </w:style>
  <w:style w:type="character" w:customStyle="1" w:styleId="Heading3Char">
    <w:name w:val="Heading 3 Char"/>
    <w:basedOn w:val="DefaultParagraphFont"/>
    <w:link w:val="Heading3"/>
    <w:uiPriority w:val="9"/>
    <w:semiHidden/>
    <w:rsid w:val="00275930"/>
    <w:rPr>
      <w:rFonts w:eastAsiaTheme="majorEastAsia" w:cstheme="majorBidi"/>
      <w:b/>
      <w:szCs w:val="24"/>
    </w:rPr>
  </w:style>
  <w:style w:type="character" w:customStyle="1" w:styleId="Heading2Char">
    <w:name w:val="Heading 2 Char"/>
    <w:basedOn w:val="DefaultParagraphFont"/>
    <w:link w:val="Heading2"/>
    <w:uiPriority w:val="9"/>
    <w:rsid w:val="00275930"/>
    <w:rPr>
      <w:rFonts w:eastAsia="Times New Roman" w:cs="Times New Roman"/>
      <w:b/>
      <w:bCs/>
      <w:sz w:val="28"/>
      <w:szCs w:val="36"/>
      <w:lang w:eastAsia="en-GB"/>
    </w:rPr>
  </w:style>
  <w:style w:type="paragraph" w:styleId="TOC1">
    <w:name w:val="toc 1"/>
    <w:basedOn w:val="Normal"/>
    <w:next w:val="Normal"/>
    <w:autoRedefine/>
    <w:uiPriority w:val="39"/>
    <w:unhideWhenUsed/>
    <w:rsid w:val="00275930"/>
    <w:pPr>
      <w:spacing w:after="0"/>
    </w:pPr>
    <w:rPr>
      <w:kern w:val="0"/>
      <w14:ligatures w14:val="none"/>
    </w:rPr>
  </w:style>
  <w:style w:type="paragraph" w:styleId="TOC2">
    <w:name w:val="toc 2"/>
    <w:basedOn w:val="Normal"/>
    <w:next w:val="Normal"/>
    <w:autoRedefine/>
    <w:uiPriority w:val="39"/>
    <w:unhideWhenUsed/>
    <w:rsid w:val="00275930"/>
    <w:pPr>
      <w:spacing w:after="0"/>
      <w:ind w:left="221"/>
    </w:pPr>
    <w:rPr>
      <w:kern w:val="0"/>
      <w14:ligatures w14:val="none"/>
    </w:rPr>
  </w:style>
  <w:style w:type="paragraph" w:styleId="TOC3">
    <w:name w:val="toc 3"/>
    <w:basedOn w:val="Normal"/>
    <w:next w:val="Normal"/>
    <w:autoRedefine/>
    <w:uiPriority w:val="39"/>
    <w:unhideWhenUsed/>
    <w:rsid w:val="00275930"/>
    <w:pPr>
      <w:spacing w:after="0"/>
      <w:ind w:left="442"/>
    </w:pPr>
    <w:rPr>
      <w:kern w:val="0"/>
      <w14:ligatures w14:val="none"/>
    </w:rPr>
  </w:style>
  <w:style w:type="paragraph" w:styleId="ListParagraph">
    <w:name w:val="List Paragraph"/>
    <w:basedOn w:val="Normal"/>
    <w:uiPriority w:val="34"/>
    <w:qFormat/>
    <w:rsid w:val="0017563F"/>
    <w:pPr>
      <w:spacing w:after="0"/>
      <w:contextualSpacing/>
    </w:pPr>
    <w:rPr>
      <w:szCs w:val="24"/>
    </w:rPr>
  </w:style>
  <w:style w:type="character" w:customStyle="1" w:styleId="Heading4Char">
    <w:name w:val="Heading 4 Char"/>
    <w:basedOn w:val="DefaultParagraphFont"/>
    <w:link w:val="Heading4"/>
    <w:uiPriority w:val="9"/>
    <w:semiHidden/>
    <w:rsid w:val="00C81B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1B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1B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1B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1B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1B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1B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B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B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1BC8"/>
    <w:pPr>
      <w:spacing w:before="160"/>
      <w:jc w:val="center"/>
    </w:pPr>
    <w:rPr>
      <w:i/>
      <w:iCs/>
      <w:color w:val="404040" w:themeColor="text1" w:themeTint="BF"/>
    </w:rPr>
  </w:style>
  <w:style w:type="character" w:customStyle="1" w:styleId="QuoteChar">
    <w:name w:val="Quote Char"/>
    <w:basedOn w:val="DefaultParagraphFont"/>
    <w:link w:val="Quote"/>
    <w:uiPriority w:val="29"/>
    <w:rsid w:val="00C81BC8"/>
    <w:rPr>
      <w:i/>
      <w:iCs/>
      <w:color w:val="404040" w:themeColor="text1" w:themeTint="BF"/>
    </w:rPr>
  </w:style>
  <w:style w:type="character" w:styleId="IntenseEmphasis">
    <w:name w:val="Intense Emphasis"/>
    <w:basedOn w:val="DefaultParagraphFont"/>
    <w:uiPriority w:val="21"/>
    <w:qFormat/>
    <w:rsid w:val="00C81BC8"/>
    <w:rPr>
      <w:i/>
      <w:iCs/>
      <w:color w:val="0F4761" w:themeColor="accent1" w:themeShade="BF"/>
    </w:rPr>
  </w:style>
  <w:style w:type="paragraph" w:styleId="IntenseQuote">
    <w:name w:val="Intense Quote"/>
    <w:basedOn w:val="Normal"/>
    <w:next w:val="Normal"/>
    <w:link w:val="IntenseQuoteChar"/>
    <w:uiPriority w:val="30"/>
    <w:qFormat/>
    <w:rsid w:val="00C81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BC8"/>
    <w:rPr>
      <w:i/>
      <w:iCs/>
      <w:color w:val="0F4761" w:themeColor="accent1" w:themeShade="BF"/>
    </w:rPr>
  </w:style>
  <w:style w:type="character" w:styleId="IntenseReference">
    <w:name w:val="Intense Reference"/>
    <w:basedOn w:val="DefaultParagraphFont"/>
    <w:uiPriority w:val="32"/>
    <w:qFormat/>
    <w:rsid w:val="00C81BC8"/>
    <w:rPr>
      <w:b/>
      <w:bCs/>
      <w:smallCaps/>
      <w:color w:val="0F4761" w:themeColor="accent1" w:themeShade="BF"/>
      <w:spacing w:val="5"/>
    </w:rPr>
  </w:style>
  <w:style w:type="table" w:styleId="TableGrid">
    <w:name w:val="Table Grid"/>
    <w:basedOn w:val="TableNormal"/>
    <w:uiPriority w:val="59"/>
    <w:rsid w:val="00C81BC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1BC8"/>
    <w:rPr>
      <w:color w:val="0000FF"/>
      <w:u w:val="single"/>
    </w:rPr>
  </w:style>
  <w:style w:type="paragraph" w:styleId="Header">
    <w:name w:val="header"/>
    <w:basedOn w:val="Normal"/>
    <w:link w:val="HeaderChar"/>
    <w:uiPriority w:val="99"/>
    <w:unhideWhenUsed/>
    <w:rsid w:val="00C81BC8"/>
    <w:pPr>
      <w:tabs>
        <w:tab w:val="center" w:pos="4513"/>
        <w:tab w:val="right" w:pos="9026"/>
      </w:tabs>
      <w:spacing w:after="0"/>
    </w:pPr>
  </w:style>
  <w:style w:type="character" w:customStyle="1" w:styleId="HeaderChar">
    <w:name w:val="Header Char"/>
    <w:basedOn w:val="DefaultParagraphFont"/>
    <w:link w:val="Header"/>
    <w:uiPriority w:val="99"/>
    <w:rsid w:val="00C81BC8"/>
  </w:style>
  <w:style w:type="paragraph" w:styleId="Footer">
    <w:name w:val="footer"/>
    <w:basedOn w:val="Normal"/>
    <w:link w:val="FooterChar"/>
    <w:uiPriority w:val="99"/>
    <w:unhideWhenUsed/>
    <w:rsid w:val="00C81BC8"/>
    <w:pPr>
      <w:tabs>
        <w:tab w:val="center" w:pos="4513"/>
        <w:tab w:val="right" w:pos="9026"/>
      </w:tabs>
      <w:spacing w:after="0"/>
    </w:pPr>
  </w:style>
  <w:style w:type="character" w:customStyle="1" w:styleId="FooterChar">
    <w:name w:val="Footer Char"/>
    <w:basedOn w:val="DefaultParagraphFont"/>
    <w:link w:val="Footer"/>
    <w:uiPriority w:val="99"/>
    <w:rsid w:val="00C81BC8"/>
  </w:style>
  <w:style w:type="character" w:styleId="FollowedHyperlink">
    <w:name w:val="FollowedHyperlink"/>
    <w:basedOn w:val="DefaultParagraphFont"/>
    <w:uiPriority w:val="99"/>
    <w:semiHidden/>
    <w:unhideWhenUsed/>
    <w:rsid w:val="00815EC2"/>
    <w:rPr>
      <w:color w:val="96607D" w:themeColor="followedHyperlink"/>
      <w:u w:val="single"/>
    </w:rPr>
  </w:style>
  <w:style w:type="character" w:styleId="UnresolvedMention">
    <w:name w:val="Unresolved Mention"/>
    <w:basedOn w:val="DefaultParagraphFont"/>
    <w:uiPriority w:val="99"/>
    <w:semiHidden/>
    <w:unhideWhenUsed/>
    <w:rsid w:val="00DC02DC"/>
    <w:rPr>
      <w:color w:val="605E5C"/>
      <w:shd w:val="clear" w:color="auto" w:fill="E1DFDD"/>
    </w:rPr>
  </w:style>
  <w:style w:type="paragraph" w:styleId="FootnoteText">
    <w:name w:val="footnote text"/>
    <w:basedOn w:val="Normal"/>
    <w:link w:val="FootnoteTextChar"/>
    <w:uiPriority w:val="99"/>
    <w:semiHidden/>
    <w:unhideWhenUsed/>
    <w:rsid w:val="00AB16D5"/>
    <w:pPr>
      <w:spacing w:after="0"/>
    </w:pPr>
    <w:rPr>
      <w:sz w:val="20"/>
      <w:szCs w:val="20"/>
    </w:rPr>
  </w:style>
  <w:style w:type="character" w:customStyle="1" w:styleId="FootnoteTextChar">
    <w:name w:val="Footnote Text Char"/>
    <w:basedOn w:val="DefaultParagraphFont"/>
    <w:link w:val="FootnoteText"/>
    <w:uiPriority w:val="99"/>
    <w:semiHidden/>
    <w:rsid w:val="00AB16D5"/>
    <w:rPr>
      <w:sz w:val="20"/>
      <w:szCs w:val="20"/>
    </w:rPr>
  </w:style>
  <w:style w:type="character" w:styleId="FootnoteReference">
    <w:name w:val="footnote reference"/>
    <w:basedOn w:val="DefaultParagraphFont"/>
    <w:uiPriority w:val="99"/>
    <w:semiHidden/>
    <w:unhideWhenUsed/>
    <w:rsid w:val="00AB16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omi.brill@maudsleycharit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lEiDpP-pLkOfkgaAbOhTTIqtkbLrN85GoL33kGoVHVtUNEkzNkZTNEw0NUVZQUdVNVA0QU00UTFWVy4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8515A924D6C478048CE47F9F3E494" ma:contentTypeVersion="15" ma:contentTypeDescription="Create a new document." ma:contentTypeScope="" ma:versionID="6a160a96146264adc3783029c87f7db5">
  <xsd:schema xmlns:xsd="http://www.w3.org/2001/XMLSchema" xmlns:xs="http://www.w3.org/2001/XMLSchema" xmlns:p="http://schemas.microsoft.com/office/2006/metadata/properties" xmlns:ns2="7f159132-2c7b-4080-a015-d86d44b41026" xmlns:ns3="461de2e0-94ea-4d14-9552-eec5fbcf1358" targetNamespace="http://schemas.microsoft.com/office/2006/metadata/properties" ma:root="true" ma:fieldsID="d0acb8d051c7aad8f9b3e357aa92e689" ns2:_="" ns3:_="">
    <xsd:import namespace="7f159132-2c7b-4080-a015-d86d44b41026"/>
    <xsd:import namespace="461de2e0-94ea-4d14-9552-eec5fbcf1358"/>
    <xsd:element name="properties">
      <xsd:complexType>
        <xsd:sequence>
          <xsd:element name="documentManagement">
            <xsd:complexType>
              <xsd:all>
                <xsd:element ref="ns2:d0f99aa699804434b91d81fd927267d1"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59132-2c7b-4080-a015-d86d44b41026" elementFormDefault="qualified">
    <xsd:import namespace="http://schemas.microsoft.com/office/2006/documentManagement/types"/>
    <xsd:import namespace="http://schemas.microsoft.com/office/infopath/2007/PartnerControls"/>
    <xsd:element name="d0f99aa699804434b91d81fd927267d1" ma:index="9" nillable="true" ma:taxonomy="true" ma:internalName="d0f99aa699804434b91d81fd927267d1" ma:taxonomyFieldName="Department_x0020_Tag" ma:displayName="Department Tag" ma:default="1;#Admin ＆ Operations|0d66d44b-1d17-4976-bdfc-9ffd46e30516" ma:fieldId="{d0f99aa6-9980-4434-b91d-81fd927267d1}" ma:taxonomyMulti="true" ma:sspId="b3f9f28f-21a3-4934-9f4d-89e931e209d3" ma:termSetId="3e6c6a44-f22a-43dd-aa82-f8db94234f2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2f28d1f-cf44-4c3e-9c99-47d21837841c}" ma:internalName="TaxCatchAll" ma:showField="CatchAllData" ma:web="7f159132-2c7b-4080-a015-d86d44b410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1de2e0-94ea-4d14-9552-eec5fbcf13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f9f28f-21a3-4934-9f4d-89e931e209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159132-2c7b-4080-a015-d86d44b41026">
      <Value>1</Value>
    </TaxCatchAll>
    <lcf76f155ced4ddcb4097134ff3c332f xmlns="461de2e0-94ea-4d14-9552-eec5fbcf1358">
      <Terms xmlns="http://schemas.microsoft.com/office/infopath/2007/PartnerControls"/>
    </lcf76f155ced4ddcb4097134ff3c332f>
    <d0f99aa699804434b91d81fd927267d1 xmlns="7f159132-2c7b-4080-a015-d86d44b41026">
      <Terms xmlns="http://schemas.microsoft.com/office/infopath/2007/PartnerControls">
        <TermInfo xmlns="http://schemas.microsoft.com/office/infopath/2007/PartnerControls">
          <TermName xmlns="http://schemas.microsoft.com/office/infopath/2007/PartnerControls">Admin ＆ Operations</TermName>
          <TermId xmlns="http://schemas.microsoft.com/office/infopath/2007/PartnerControls">0d66d44b-1d17-4976-bdfc-9ffd46e30516</TermId>
        </TermInfo>
      </Terms>
    </d0f99aa699804434b91d81fd927267d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BEA39-B233-4C4A-ADCE-69366AC62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59132-2c7b-4080-a015-d86d44b41026"/>
    <ds:schemaRef ds:uri="461de2e0-94ea-4d14-9552-eec5fbcf1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DDDC2-C7B3-4775-9364-538A463FE3B2}">
  <ds:schemaRefs>
    <ds:schemaRef ds:uri="http://schemas.openxmlformats.org/officeDocument/2006/bibliography"/>
  </ds:schemaRefs>
</ds:datastoreItem>
</file>

<file path=customXml/itemProps3.xml><?xml version="1.0" encoding="utf-8"?>
<ds:datastoreItem xmlns:ds="http://schemas.openxmlformats.org/officeDocument/2006/customXml" ds:itemID="{3961B7AC-1BB3-42C4-801E-4538168B6671}">
  <ds:schemaRefs>
    <ds:schemaRef ds:uri="http://schemas.microsoft.com/office/2006/metadata/properties"/>
    <ds:schemaRef ds:uri="http://schemas.microsoft.com/office/infopath/2007/PartnerControls"/>
    <ds:schemaRef ds:uri="7f159132-2c7b-4080-a015-d86d44b41026"/>
    <ds:schemaRef ds:uri="461de2e0-94ea-4d14-9552-eec5fbcf1358"/>
  </ds:schemaRefs>
</ds:datastoreItem>
</file>

<file path=customXml/itemProps4.xml><?xml version="1.0" encoding="utf-8"?>
<ds:datastoreItem xmlns:ds="http://schemas.openxmlformats.org/officeDocument/2006/customXml" ds:itemID="{0876DB3B-E7B4-4264-BDA7-685A2E675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Links>
    <vt:vector size="12" baseType="variant">
      <vt:variant>
        <vt:i4>7929876</vt:i4>
      </vt:variant>
      <vt:variant>
        <vt:i4>3</vt:i4>
      </vt:variant>
      <vt:variant>
        <vt:i4>0</vt:i4>
      </vt:variant>
      <vt:variant>
        <vt:i4>5</vt:i4>
      </vt:variant>
      <vt:variant>
        <vt:lpwstr>mailto:naomi.brill@maudsleycharity.org</vt:lpwstr>
      </vt:variant>
      <vt:variant>
        <vt:lpwstr/>
      </vt:variant>
      <vt:variant>
        <vt:i4>1900548</vt:i4>
      </vt:variant>
      <vt:variant>
        <vt:i4>0</vt:i4>
      </vt:variant>
      <vt:variant>
        <vt:i4>0</vt:i4>
      </vt:variant>
      <vt:variant>
        <vt:i4>5</vt:i4>
      </vt:variant>
      <vt:variant>
        <vt:lpwstr>https://forms.office.com/Pages/ResponsePage.aspx?id=lEiDpP-pLkOfkgaAbOhTTIqtkbLrN85GoL33kGoVHVtUNEkzNkZTNEw0NUVZQUdVNVA0QU00UTFWVy4u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Naomi (Maudsley Charity)</dc:creator>
  <cp:keywords/>
  <dc:description/>
  <cp:lastModifiedBy>Farrand, Matthew</cp:lastModifiedBy>
  <cp:revision>5</cp:revision>
  <dcterms:created xsi:type="dcterms:W3CDTF">2026-01-22T09:53:00Z</dcterms:created>
  <dcterms:modified xsi:type="dcterms:W3CDTF">2026-01-22T09:57:00Z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0x0101003568515A924D6C478048CE47F9F3E494</vt:lpwstr>
  </property>
  <property fmtid="{D5CDD505-2E9C-101B-9397-08002B2CF9AE}" pid="3" name="MediaServiceImageTags">
    <vt:lpwstr/>
  </property>
  <property fmtid="{D5CDD505-2E9C-101B-9397-08002B2CF9AE}" pid="4" name="Department_x0020_Tag">
    <vt:lpwstr>1;#Admin ＆ Operations|0d66d44b-1d17-4976-bdfc-9ffd46e30516</vt:lpwstr>
  </property>
  <property fmtid="{D5CDD505-2E9C-101B-9397-08002B2CF9AE}" pid="5" name="Department Tag">
    <vt:lpwstr>1;#Admin ＆ Operations|0d66d44b-1d17-4976-bdfc-9ffd46e30516</vt:lpwstr>
  </property>
</Properties>
</file>