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26D8" w:rsidR="008F4A04" w:rsidP="593D1F1F" w:rsidRDefault="001D6D2D" w14:paraId="1B6136E3" w14:textId="3ADE095D" w14:noSpellErr="1">
      <w:pPr>
        <w:pStyle w:val="Heading1"/>
        <w:rPr>
          <w:rFonts w:ascii="Arial" w:hAnsi="Arial" w:eastAsia="Arial" w:cs="Arial"/>
          <w:b w:val="0"/>
          <w:bCs w:val="0"/>
          <w:color w:val="9C63A6"/>
          <w:sz w:val="36"/>
          <w:szCs w:val="36"/>
          <w:lang w:eastAsia="en-GB"/>
        </w:rPr>
      </w:pPr>
      <w:r w:rsidRPr="001426D8" w:rsidR="001D6D2D">
        <w:rPr/>
        <w:t>Expression of Interest Form for Living Well with Psychosis community funding call</w:t>
      </w:r>
    </w:p>
    <w:p w:rsidR="001426D8" w:rsidP="593D1F1F" w:rsidRDefault="001426D8" w14:paraId="3140F64B" w14:textId="77777777" w14:noSpellErr="1">
      <w:pPr>
        <w:spacing w:after="0" w:line="240" w:lineRule="auto"/>
        <w:rPr>
          <w:rFonts w:ascii="Arial" w:hAnsi="Arial" w:eastAsia="Arial" w:cs="Arial"/>
          <w:color w:val="000000"/>
          <w:kern w:val="0"/>
          <w:lang w:eastAsia="en-GB"/>
          <w14:ligatures w14:val="none"/>
        </w:rPr>
      </w:pPr>
    </w:p>
    <w:p w:rsidRPr="001426D8" w:rsidR="00FE4BF7" w:rsidP="593D1F1F" w:rsidRDefault="000D1805" w14:paraId="0D1B209C" w14:textId="38D21E35">
      <w:pPr>
        <w:spacing w:after="0" w:line="240" w:lineRule="auto"/>
        <w:rPr>
          <w:rFonts w:ascii="Arial" w:hAnsi="Arial" w:eastAsia="Arial" w:cs="Arial"/>
          <w:color w:val="000000"/>
          <w:kern w:val="0"/>
          <w:lang w:eastAsia="en-GB"/>
          <w14:ligatures w14:val="none"/>
        </w:rPr>
      </w:pPr>
      <w:r w:rsidRPr="593D1F1F" w:rsidR="000D1805">
        <w:rPr>
          <w:rFonts w:ascii="Arial" w:hAnsi="Arial" w:eastAsia="Arial" w:cs="Arial"/>
          <w:color w:val="000000"/>
          <w:kern w:val="0"/>
          <w:lang w:eastAsia="en-GB"/>
          <w14:ligatures w14:val="none"/>
        </w:rPr>
        <w:t xml:space="preserve">All submissions must be completed through our online grants management system, </w:t>
      </w:r>
      <w:hyperlink r:id="Rd3b15a58a55141bb">
        <w:r w:rsidRPr="593D1F1F" w:rsidR="000D1805">
          <w:rPr>
            <w:rStyle w:val="Hyperlink"/>
            <w:rFonts w:ascii="Arial" w:hAnsi="Arial" w:eastAsia="Arial" w:cs="Arial"/>
            <w:lang w:eastAsia="en-GB"/>
          </w:rPr>
          <w:t>SmartSimple</w:t>
        </w:r>
      </w:hyperlink>
      <w:r w:rsidRPr="593D1F1F" w:rsidR="000D1805">
        <w:rPr>
          <w:rFonts w:ascii="Arial" w:hAnsi="Arial" w:eastAsia="Arial" w:cs="Arial"/>
          <w:color w:val="000000"/>
          <w:kern w:val="0"/>
          <w:lang w:eastAsia="en-GB"/>
          <w14:ligatures w14:val="none"/>
        </w:rPr>
        <w:t>.</w:t>
      </w:r>
    </w:p>
    <w:p w:rsidRPr="00AF35A8" w:rsidR="008F4A04" w:rsidP="593D1F1F" w:rsidRDefault="008F4A04" w14:paraId="06C21BF7" w14:textId="77777777" w14:noSpellErr="1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kern w:val="0"/>
          <w:lang w:eastAsia="en-GB"/>
          <w14:ligatures w14:val="none"/>
        </w:rPr>
      </w:pPr>
    </w:p>
    <w:p w:rsidRPr="00AF35A8" w:rsidR="00FE4BF7" w:rsidP="593D1F1F" w:rsidRDefault="00FE4BF7" w14:paraId="1139B46A" w14:textId="71F77677" w14:noSpellErr="1">
      <w:pPr>
        <w:pStyle w:val="Heading2"/>
        <w:rPr>
          <w:rFonts w:ascii="Arial" w:hAnsi="Arial" w:eastAsia="Arial" w:cs="Arial"/>
          <w:b w:val="1"/>
          <w:bCs w:val="1"/>
          <w:color w:val="E6007E"/>
          <w:sz w:val="32"/>
          <w:szCs w:val="32"/>
          <w:lang w:eastAsia="en-GB"/>
        </w:rPr>
      </w:pPr>
      <w:r w:rsidRPr="00AF35A8" w:rsidR="00FE4BF7">
        <w:rPr/>
        <w:t xml:space="preserve">Applicant </w:t>
      </w:r>
      <w:r w:rsidRPr="00AF35A8" w:rsidR="00C87B7A">
        <w:rPr/>
        <w:t>details</w:t>
      </w:r>
    </w:p>
    <w:p w:rsidRPr="00AF35A8" w:rsidR="00276307" w:rsidP="593D1F1F" w:rsidRDefault="00276307" w14:paraId="07B7A871" w14:textId="77777777" w14:noSpellErr="1">
      <w:pPr>
        <w:pStyle w:val="ListParagraph"/>
        <w:numPr>
          <w:ilvl w:val="0"/>
          <w:numId w:val="4"/>
        </w:numPr>
        <w:shd w:val="clear" w:color="auto" w:fill="FFFFFF" w:themeFill="background1"/>
        <w:spacing w:before="60" w:after="0" w:line="240" w:lineRule="auto"/>
        <w:textAlignment w:val="baseline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  <w:r w:rsidRPr="593D1F1F" w:rsidR="00276307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Applicant first name, last name</w:t>
      </w:r>
    </w:p>
    <w:p w:rsidRPr="00AF35A8" w:rsidR="00FE4BF7" w:rsidP="593D1F1F" w:rsidRDefault="00FE4BF7" w14:paraId="6DCB0332" w14:textId="24AA442A">
      <w:pPr>
        <w:pStyle w:val="ListParagraph"/>
        <w:numPr>
          <w:ilvl w:val="0"/>
          <w:numId w:val="4"/>
        </w:numPr>
        <w:shd w:val="clear" w:color="auto" w:fill="FFFFFF" w:themeFill="background1"/>
        <w:spacing w:before="60" w:after="0" w:line="240" w:lineRule="auto"/>
        <w:textAlignment w:val="baseline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  <w:r w:rsidRPr="593D1F1F" w:rsidR="00FE4BF7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Organisation </w:t>
      </w:r>
      <w:r w:rsidRPr="593D1F1F" w:rsidR="27E5B28A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n</w:t>
      </w:r>
      <w:r w:rsidRPr="593D1F1F" w:rsidR="00FE4BF7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ame</w:t>
      </w:r>
    </w:p>
    <w:p w:rsidRPr="00AF35A8" w:rsidR="00400D31" w:rsidP="593D1F1F" w:rsidRDefault="00400D31" w14:paraId="130C07F9" w14:textId="5E76E627" w14:noSpellErr="1">
      <w:pPr>
        <w:pStyle w:val="ListParagraph"/>
        <w:numPr>
          <w:ilvl w:val="0"/>
          <w:numId w:val="4"/>
        </w:numPr>
        <w:shd w:val="clear" w:color="auto" w:fill="FFFFFF" w:themeFill="background1"/>
        <w:spacing w:before="60" w:after="0" w:line="240" w:lineRule="auto"/>
        <w:textAlignment w:val="baseline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  <w:r w:rsidRPr="593D1F1F" w:rsidR="00400D31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Job title</w:t>
      </w:r>
    </w:p>
    <w:p w:rsidRPr="00AF35A8" w:rsidR="00D753C0" w:rsidP="593D1F1F" w:rsidRDefault="00D753C0" w14:paraId="708338C9" w14:textId="7280D57E" w14:noSpellErr="1">
      <w:pPr>
        <w:pStyle w:val="ListParagraph"/>
        <w:numPr>
          <w:ilvl w:val="0"/>
          <w:numId w:val="4"/>
        </w:numPr>
        <w:shd w:val="clear" w:color="auto" w:fill="FFFFFF" w:themeFill="background1"/>
        <w:spacing w:before="60" w:after="0" w:line="240" w:lineRule="auto"/>
        <w:textAlignment w:val="baseline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  <w:r w:rsidRPr="593D1F1F" w:rsidR="00D753C0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Email </w:t>
      </w:r>
      <w:r w:rsidRPr="593D1F1F" w:rsidR="00D753C0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address</w:t>
      </w:r>
    </w:p>
    <w:p w:rsidRPr="00AF35A8" w:rsidR="00D753C0" w:rsidP="593D1F1F" w:rsidRDefault="00D753C0" w14:paraId="1FAC6D1F" w14:textId="06528500" w14:noSpellErr="1">
      <w:pPr>
        <w:pStyle w:val="ListParagraph"/>
        <w:numPr>
          <w:ilvl w:val="0"/>
          <w:numId w:val="4"/>
        </w:numPr>
        <w:shd w:val="clear" w:color="auto" w:fill="FFFFFF" w:themeFill="background1"/>
        <w:spacing w:before="60" w:after="0" w:line="240" w:lineRule="auto"/>
        <w:textAlignment w:val="baseline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  <w:r w:rsidRPr="593D1F1F" w:rsidR="00D753C0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Phone </w:t>
      </w:r>
      <w:r w:rsidRPr="593D1F1F" w:rsidR="00D753C0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number</w:t>
      </w:r>
    </w:p>
    <w:p w:rsidRPr="00AF35A8" w:rsidR="00FE4BF7" w:rsidP="593D1F1F" w:rsidRDefault="00FE4BF7" w14:paraId="20469A50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textAlignment w:val="baseline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  <w:r w:rsidRPr="593D1F1F" w:rsidR="00FE4BF7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Charity Registration Number (if applicable)</w:t>
      </w:r>
    </w:p>
    <w:p w:rsidRPr="00AF35A8" w:rsidR="00FE4BF7" w:rsidP="593D1F1F" w:rsidRDefault="00FE4BF7" w14:paraId="4F9AC05C" w14:textId="7363F726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textAlignment w:val="baseline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  <w:r w:rsidRPr="593D1F1F" w:rsidR="00FE4BF7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Company Registration Number (if applicable)</w:t>
      </w:r>
    </w:p>
    <w:p w:rsidRPr="00AF35A8" w:rsidR="00FE4BF7" w:rsidP="593D1F1F" w:rsidRDefault="00FE4BF7" w14:paraId="1FF0356B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kern w:val="0"/>
          <w:lang w:eastAsia="en-GB"/>
          <w14:ligatures w14:val="none"/>
        </w:rPr>
      </w:pPr>
    </w:p>
    <w:p w:rsidRPr="00AF35A8" w:rsidR="007D37BF" w:rsidP="593D1F1F" w:rsidRDefault="007D37BF" w14:paraId="142B9425" w14:textId="00195FA9">
      <w:pPr>
        <w:pStyle w:val="Heading2"/>
        <w:rPr>
          <w:rFonts w:ascii="Arial" w:hAnsi="Arial" w:eastAsia="Arial" w:cs="Arial"/>
          <w:b w:val="1"/>
          <w:bCs w:val="1"/>
          <w:color w:val="1F1F1F"/>
          <w:lang w:eastAsia="en-GB"/>
        </w:rPr>
      </w:pPr>
      <w:r w:rsidRPr="00AF35A8" w:rsidR="007D37BF">
        <w:rPr/>
        <w:t>Project details</w:t>
      </w:r>
    </w:p>
    <w:p w:rsidRPr="00AF35A8" w:rsidR="007D37BF" w:rsidP="593D1F1F" w:rsidRDefault="007D37BF" w14:paraId="17C71D48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1F1F1F"/>
          <w:kern w:val="0"/>
          <w:lang w:eastAsia="en-GB"/>
          <w14:ligatures w14:val="none"/>
        </w:rPr>
      </w:pPr>
    </w:p>
    <w:p w:rsidR="005D755C" w:rsidP="593D1F1F" w:rsidRDefault="00144042" w14:paraId="3F86C331" w14:textId="588E807A" w14:noSpellErr="1">
      <w:pPr>
        <w:pStyle w:val="Heading3"/>
        <w:rPr>
          <w:rFonts w:ascii="Arial" w:hAnsi="Arial" w:eastAsia="Arial" w:cs="Arial"/>
          <w:color w:val="1F1F1F"/>
          <w:lang w:eastAsia="en-GB"/>
        </w:rPr>
      </w:pPr>
      <w:r w:rsidRPr="00F13DAC" w:rsidR="00144042">
        <w:rPr/>
        <w:t xml:space="preserve">Q1: </w:t>
      </w:r>
      <w:r w:rsidRPr="00F13DAC" w:rsidR="00706CB3">
        <w:rPr/>
        <w:t>One line summary of the wor</w:t>
      </w:r>
      <w:r w:rsidRPr="00F13DAC" w:rsidR="14C17995">
        <w:rPr/>
        <w:t>k</w:t>
      </w:r>
      <w:r w:rsidRPr="00F13DAC" w:rsidR="00706CB3">
        <w:rPr/>
        <w:t xml:space="preserve"> you do</w:t>
      </w:r>
      <w:r w:rsidR="00B40523">
        <w:rPr/>
        <w:t xml:space="preserve"> </w:t>
      </w:r>
    </w:p>
    <w:p w:rsidR="593D1F1F" w:rsidP="593D1F1F" w:rsidRDefault="593D1F1F" w14:paraId="3B65740C" w14:textId="3A80A040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1F1F1F"/>
          <w:lang w:eastAsia="en-GB"/>
        </w:rPr>
      </w:pPr>
    </w:p>
    <w:p w:rsidR="008F4A04" w:rsidP="593D1F1F" w:rsidRDefault="003E6FF4" w14:paraId="297E12CD" w14:textId="15E00836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  <w:r w:rsidRPr="593D1F1F" w:rsidR="003E6FF4">
        <w:rPr>
          <w:rFonts w:ascii="Arial" w:hAnsi="Arial" w:eastAsia="Arial" w:cs="Arial"/>
          <w:b w:val="1"/>
          <w:bCs w:val="1"/>
          <w:color w:val="1F1F1F"/>
          <w:kern w:val="0"/>
          <w:lang w:eastAsia="en-GB"/>
          <w14:ligatures w14:val="none"/>
        </w:rPr>
        <w:t>GUIDANCE:</w:t>
      </w:r>
      <w:r w:rsidRPr="593D1F1F" w:rsidR="003E6FF4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 </w:t>
      </w:r>
      <w:r w:rsidRPr="593D1F1F" w:rsidR="00990796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Please tell us in less than 20 words what your work with people affected by severe enduring mental illness is</w:t>
      </w:r>
      <w:r w:rsidRPr="593D1F1F" w:rsidR="00990796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.</w:t>
      </w:r>
    </w:p>
    <w:p w:rsidRPr="00AF35A8" w:rsidR="00990796" w:rsidP="593D1F1F" w:rsidRDefault="00990796" w14:paraId="11973C84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</w:p>
    <w:p w:rsidRPr="00F13DAC" w:rsidR="00144042" w:rsidP="593D1F1F" w:rsidRDefault="00144042" w14:paraId="0F0ABF29" w14:textId="048389A3" w14:noSpellErr="1">
      <w:pPr>
        <w:pStyle w:val="Heading3"/>
        <w:rPr>
          <w:rFonts w:ascii="Arial" w:hAnsi="Arial" w:eastAsia="Arial" w:cs="Arial"/>
          <w:b w:val="1"/>
          <w:bCs w:val="1"/>
          <w:color w:val="1F1F1F"/>
          <w:lang w:eastAsia="en-GB"/>
        </w:rPr>
      </w:pPr>
      <w:r w:rsidRPr="00F13DAC" w:rsidR="00144042">
        <w:rPr/>
        <w:t xml:space="preserve">Q2: </w:t>
      </w:r>
      <w:r w:rsidRPr="00F13DAC" w:rsidR="00825069">
        <w:rPr/>
        <w:t xml:space="preserve">Describe how the work you do fits the aims of this funding </w:t>
      </w:r>
      <w:r w:rsidRPr="00F13DAC" w:rsidR="00BF410B">
        <w:rPr/>
        <w:t>call</w:t>
      </w:r>
    </w:p>
    <w:p w:rsidR="593D1F1F" w:rsidP="593D1F1F" w:rsidRDefault="593D1F1F" w14:paraId="56B897CA" w14:textId="4C6B2FF0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1F1F1F"/>
          <w:lang w:eastAsia="en-GB"/>
        </w:rPr>
      </w:pPr>
    </w:p>
    <w:p w:rsidR="00896DB8" w:rsidP="593D1F1F" w:rsidRDefault="00896DB8" w14:paraId="642D8430" w14:textId="045D9D9E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  <w:r w:rsidRPr="593D1F1F" w:rsidR="00896DB8">
        <w:rPr>
          <w:rFonts w:ascii="Arial" w:hAnsi="Arial" w:eastAsia="Arial" w:cs="Arial"/>
          <w:b w:val="1"/>
          <w:bCs w:val="1"/>
          <w:color w:val="1F1F1F"/>
          <w:kern w:val="0"/>
          <w:lang w:eastAsia="en-GB"/>
          <w14:ligatures w14:val="none"/>
        </w:rPr>
        <w:t>GUIDANCE:</w:t>
      </w:r>
      <w:r w:rsidRPr="593D1F1F" w:rsidR="00896DB8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 </w:t>
      </w:r>
      <w:r w:rsidRPr="593D1F1F" w:rsidR="00ED4A49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Using the eligibility and scoring criteria to guide you, please describe the work you do with specific reference to severe and enduring mental illness (for example schizophrenia, bipolar </w:t>
      </w:r>
      <w:r w:rsidRPr="593D1F1F" w:rsidR="00ED4A49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disorder</w:t>
      </w:r>
      <w:r w:rsidRPr="593D1F1F" w:rsidR="00ED4A49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 and/or </w:t>
      </w:r>
      <w:r w:rsidRPr="593D1F1F" w:rsidR="00ED4A49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post-traumatic</w:t>
      </w:r>
      <w:r w:rsidRPr="593D1F1F" w:rsidR="00ED4A49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 stress disorder). Suggested word limit 100 words</w:t>
      </w:r>
      <w:r w:rsidRPr="593D1F1F" w:rsidR="00ED4A49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.</w:t>
      </w:r>
    </w:p>
    <w:p w:rsidRPr="00AF35A8" w:rsidR="00896DB8" w:rsidP="593D1F1F" w:rsidRDefault="00896DB8" w14:paraId="4BABBA94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</w:p>
    <w:p w:rsidR="00467EC3" w:rsidP="593D1F1F" w:rsidRDefault="00467EC3" w14:paraId="1F170ECC" w14:textId="5B935CB8" w14:noSpellErr="1">
      <w:pPr>
        <w:pStyle w:val="Heading3"/>
        <w:rPr>
          <w:rFonts w:ascii="Arial" w:hAnsi="Arial" w:eastAsia="Arial" w:cs="Arial"/>
          <w:b w:val="1"/>
          <w:bCs w:val="1"/>
          <w:color w:val="1F1F1F"/>
          <w:lang w:eastAsia="en-GB"/>
        </w:rPr>
      </w:pPr>
      <w:r w:rsidRPr="00F13DAC" w:rsidR="00467EC3">
        <w:rPr/>
        <w:t xml:space="preserve">Q3: </w:t>
      </w:r>
      <w:r w:rsidRPr="00F13DAC" w:rsidR="006D2994">
        <w:rPr/>
        <w:t xml:space="preserve">Total funding </w:t>
      </w:r>
      <w:r w:rsidRPr="00F13DAC" w:rsidR="006D2994">
        <w:rPr/>
        <w:t>requested</w:t>
      </w:r>
    </w:p>
    <w:p w:rsidRPr="00F13DAC" w:rsidR="00F13DAC" w:rsidP="593D1F1F" w:rsidRDefault="00F13DAC" w14:paraId="55F7375F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1F1F1F"/>
          <w:kern w:val="0"/>
          <w:lang w:eastAsia="en-GB"/>
          <w14:ligatures w14:val="none"/>
        </w:rPr>
      </w:pPr>
    </w:p>
    <w:p w:rsidR="006D2994" w:rsidP="593D1F1F" w:rsidRDefault="004B24FE" w14:paraId="4DA5ECF2" w14:textId="6EEB923A" w14:noSpellErr="1">
      <w:pPr>
        <w:pStyle w:val="Heading3"/>
        <w:rPr>
          <w:rFonts w:ascii="Arial" w:hAnsi="Arial" w:eastAsia="Arial" w:cs="Arial"/>
          <w:b w:val="1"/>
          <w:bCs w:val="1"/>
          <w:color w:val="1F1F1F"/>
          <w:lang w:eastAsia="en-GB"/>
        </w:rPr>
      </w:pPr>
      <w:r w:rsidRPr="00F13DAC" w:rsidR="004B24FE">
        <w:rPr/>
        <w:t xml:space="preserve">Q4: </w:t>
      </w:r>
      <w:r w:rsidRPr="00F13DAC" w:rsidR="008935C8">
        <w:rPr/>
        <w:t>P</w:t>
      </w:r>
      <w:r w:rsidRPr="00F13DAC" w:rsidR="004B24FE">
        <w:rPr/>
        <w:t>roposed start date</w:t>
      </w:r>
    </w:p>
    <w:p w:rsidRPr="00F13DAC" w:rsidR="00F13DAC" w:rsidP="593D1F1F" w:rsidRDefault="00F13DAC" w14:paraId="0834B57A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1F1F1F"/>
          <w:kern w:val="0"/>
          <w:lang w:eastAsia="en-GB"/>
          <w14:ligatures w14:val="none"/>
        </w:rPr>
      </w:pPr>
    </w:p>
    <w:p w:rsidR="00EB0C39" w:rsidP="593D1F1F" w:rsidRDefault="00EB0C39" w14:paraId="653797E0" w14:textId="28333FFE" w14:noSpellErr="1">
      <w:pPr>
        <w:pStyle w:val="Heading3"/>
        <w:rPr>
          <w:rFonts w:ascii="Arial" w:hAnsi="Arial" w:eastAsia="Arial" w:cs="Arial"/>
          <w:b w:val="1"/>
          <w:bCs w:val="1"/>
          <w:color w:val="1F1F1F"/>
          <w:lang w:eastAsia="en-GB"/>
        </w:rPr>
      </w:pPr>
      <w:r w:rsidRPr="00F13DAC" w:rsidR="00EB0C39">
        <w:rPr/>
        <w:t>Q5: Duration of funding</w:t>
      </w:r>
    </w:p>
    <w:p w:rsidR="593D1F1F" w:rsidP="593D1F1F" w:rsidRDefault="593D1F1F" w14:paraId="72BF7007" w14:textId="5A3292CA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1F1F1F"/>
          <w:lang w:eastAsia="en-GB"/>
        </w:rPr>
      </w:pPr>
    </w:p>
    <w:p w:rsidR="00FB5DFF" w:rsidP="593D1F1F" w:rsidRDefault="00FB5DFF" w14:paraId="738E536C" w14:textId="1211D293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1F1F1F"/>
          <w:kern w:val="0"/>
          <w:lang w:eastAsia="en-GB"/>
          <w14:ligatures w14:val="none"/>
        </w:rPr>
      </w:pPr>
      <w:r w:rsidRPr="593D1F1F" w:rsidR="00FB5DFF">
        <w:rPr>
          <w:rFonts w:ascii="Arial" w:hAnsi="Arial" w:eastAsia="Arial" w:cs="Arial"/>
          <w:b w:val="1"/>
          <w:bCs w:val="1"/>
          <w:color w:val="1F1F1F"/>
          <w:kern w:val="0"/>
          <w:lang w:eastAsia="en-GB"/>
          <w14:ligatures w14:val="none"/>
        </w:rPr>
        <w:t xml:space="preserve">GUIDANCE: </w:t>
      </w:r>
      <w:r w:rsidRPr="593D1F1F" w:rsidR="00FB5DFF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The maximum time limit for this funding is 18 months, but you can use your funding over a shorter </w:t>
      </w:r>
      <w:r w:rsidRPr="593D1F1F" w:rsidR="00FB5DFF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timeframe</w:t>
      </w:r>
      <w:r w:rsidRPr="593D1F1F" w:rsidR="00FB5DFF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.</w:t>
      </w:r>
    </w:p>
    <w:p w:rsidRPr="00F13DAC" w:rsidR="00F13DAC" w:rsidP="593D1F1F" w:rsidRDefault="00F13DAC" w14:paraId="77A5ADC4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1F1F1F"/>
          <w:kern w:val="0"/>
          <w:lang w:eastAsia="en-GB"/>
          <w14:ligatures w14:val="none"/>
        </w:rPr>
      </w:pPr>
    </w:p>
    <w:p w:rsidRPr="00F13DAC" w:rsidR="008935C8" w:rsidP="593D1F1F" w:rsidRDefault="008935C8" w14:paraId="18BF2C76" w14:textId="0CFE526B" w14:noSpellErr="1">
      <w:pPr>
        <w:pStyle w:val="Heading3"/>
        <w:rPr>
          <w:rFonts w:ascii="Arial" w:hAnsi="Arial" w:eastAsia="Arial" w:cs="Arial"/>
          <w:b w:val="1"/>
          <w:bCs w:val="1"/>
          <w:color w:val="1F1F1F"/>
          <w:lang w:eastAsia="en-GB"/>
        </w:rPr>
      </w:pPr>
      <w:r w:rsidRPr="00F13DAC" w:rsidR="008935C8">
        <w:rPr/>
        <w:t>Q6: Which boroughs are you requesting funding for</w:t>
      </w:r>
      <w:r w:rsidRPr="00F13DAC" w:rsidR="00A42646">
        <w:rPr/>
        <w:t>?</w:t>
      </w:r>
    </w:p>
    <w:p w:rsidRPr="00AF35A8" w:rsidR="00467EC3" w:rsidP="593D1F1F" w:rsidRDefault="00467EC3" w14:paraId="469EDE12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1F1F1F"/>
          <w:kern w:val="0"/>
          <w:lang w:eastAsia="en-GB"/>
          <w14:ligatures w14:val="none"/>
        </w:rPr>
      </w:pPr>
    </w:p>
    <w:p w:rsidRPr="00AF35A8" w:rsidR="00FE4BF7" w:rsidP="593D1F1F" w:rsidRDefault="00FE4BF7" w14:paraId="5D3E1566" w14:textId="0F1F80DA" w14:noSpellErr="1">
      <w:pPr>
        <w:pStyle w:val="Heading2"/>
        <w:rPr>
          <w:rFonts w:ascii="Arial" w:hAnsi="Arial" w:eastAsia="Arial" w:cs="Arial"/>
          <w:b w:val="1"/>
          <w:bCs w:val="1"/>
          <w:lang w:eastAsia="en-GB"/>
        </w:rPr>
      </w:pPr>
      <w:r w:rsidRPr="00AF35A8" w:rsidR="00FE4BF7">
        <w:rPr/>
        <w:t>Expression of interest </w:t>
      </w:r>
    </w:p>
    <w:p w:rsidRPr="00AF35A8" w:rsidR="00FE4BF7" w:rsidP="593D1F1F" w:rsidRDefault="00FE4BF7" w14:paraId="31C7C77E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kern w:val="0"/>
          <w:lang w:eastAsia="en-GB"/>
          <w14:ligatures w14:val="none"/>
        </w:rPr>
      </w:pPr>
    </w:p>
    <w:p w:rsidRPr="004D1173" w:rsidR="009A74ED" w:rsidP="593D1F1F" w:rsidRDefault="009A74ED" w14:paraId="41AD9F56" w14:textId="770B1CE0" w14:noSpellErr="1">
      <w:pPr>
        <w:pStyle w:val="Heading3"/>
        <w:rPr>
          <w:rFonts w:ascii="Arial" w:hAnsi="Arial" w:eastAsia="Arial" w:cs="Arial"/>
          <w:b w:val="1"/>
          <w:bCs w:val="1"/>
          <w:lang w:eastAsia="en-GB"/>
        </w:rPr>
      </w:pPr>
      <w:r w:rsidRPr="004D1173" w:rsidR="009A74ED">
        <w:rPr/>
        <w:t>Q</w:t>
      </w:r>
      <w:r w:rsidRPr="004D1173" w:rsidR="00405A42">
        <w:rPr/>
        <w:t>7</w:t>
      </w:r>
      <w:r w:rsidRPr="004D1173" w:rsidR="009A74ED">
        <w:rPr/>
        <w:t>: How does your support specifically meet the needs of people affected by severe enduring mental illness?</w:t>
      </w:r>
      <w:r w:rsidRPr="004D1173" w:rsidR="00F23CA4">
        <w:rPr/>
        <w:t xml:space="preserve"> </w:t>
      </w:r>
    </w:p>
    <w:p w:rsidR="593D1F1F" w:rsidP="593D1F1F" w:rsidRDefault="593D1F1F" w14:paraId="715BF96D" w14:textId="21DFB12B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lang w:eastAsia="en-GB"/>
        </w:rPr>
      </w:pPr>
    </w:p>
    <w:p w:rsidRPr="00AF35A8" w:rsidR="00CE67EF" w:rsidP="593D1F1F" w:rsidRDefault="00CE67EF" w14:paraId="0BC9B4A5" w14:textId="08174F12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kern w:val="0"/>
          <w:lang w:eastAsia="en-GB"/>
          <w14:ligatures w14:val="none"/>
        </w:rPr>
      </w:pPr>
      <w:r w:rsidRPr="593D1F1F" w:rsidR="00CE67EF">
        <w:rPr>
          <w:rFonts w:ascii="Arial" w:hAnsi="Arial" w:eastAsia="Arial" w:cs="Arial"/>
          <w:b w:val="1"/>
          <w:bCs w:val="1"/>
          <w:kern w:val="0"/>
          <w:lang w:eastAsia="en-GB"/>
          <w14:ligatures w14:val="none"/>
        </w:rPr>
        <w:t>GUIDANCE</w:t>
      </w:r>
      <w:r w:rsidRPr="593D1F1F" w:rsidR="00CE67EF">
        <w:rPr>
          <w:rFonts w:ascii="Arial" w:hAnsi="Arial" w:eastAsia="Arial" w:cs="Arial"/>
          <w:kern w:val="0"/>
          <w:lang w:eastAsia="en-GB"/>
          <w14:ligatures w14:val="none"/>
        </w:rPr>
        <w:t xml:space="preserve">: All questions are based on the criteria for funding. In this one, we want to understand what you do, how you do it and why that is particularly effective </w:t>
      </w:r>
      <w:r w:rsidRPr="593D1F1F" w:rsidR="00E67FD6">
        <w:rPr>
          <w:rFonts w:ascii="Arial" w:hAnsi="Arial" w:eastAsia="Arial" w:cs="Arial"/>
          <w:kern w:val="0"/>
          <w:lang w:eastAsia="en-GB"/>
          <w14:ligatures w14:val="none"/>
        </w:rPr>
        <w:t>for people</w:t>
      </w:r>
      <w:r w:rsidRPr="593D1F1F" w:rsidR="00CE67EF">
        <w:rPr>
          <w:rFonts w:ascii="Arial" w:hAnsi="Arial" w:eastAsia="Arial" w:cs="Arial"/>
          <w:kern w:val="0"/>
          <w:lang w:eastAsia="en-GB"/>
          <w14:ligatures w14:val="none"/>
        </w:rPr>
        <w:t xml:space="preserve"> affected by severe enduring mental illness</w:t>
      </w:r>
      <w:r w:rsidRPr="593D1F1F" w:rsidR="00E67FD6">
        <w:rPr>
          <w:rFonts w:ascii="Arial" w:hAnsi="Arial" w:eastAsia="Arial" w:cs="Arial"/>
          <w:kern w:val="0"/>
          <w:lang w:eastAsia="en-GB"/>
          <w14:ligatures w14:val="none"/>
        </w:rPr>
        <w:t xml:space="preserve">. </w:t>
      </w:r>
      <w:r w:rsidRPr="593D1F1F" w:rsidR="00CE67EF">
        <w:rPr>
          <w:rFonts w:ascii="Arial" w:hAnsi="Arial" w:eastAsia="Arial" w:cs="Arial"/>
          <w:kern w:val="0"/>
          <w:lang w:eastAsia="en-GB"/>
          <w14:ligatures w14:val="none"/>
        </w:rPr>
        <w:t>Suggested word limit: 250 words.</w:t>
      </w:r>
    </w:p>
    <w:p w:rsidRPr="00AF35A8" w:rsidR="009D0A00" w:rsidP="593D1F1F" w:rsidRDefault="009D0A00" w14:paraId="1CDFA8BF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kern w:val="0"/>
          <w:lang w:eastAsia="en-GB"/>
          <w14:ligatures w14:val="none"/>
        </w:rPr>
      </w:pPr>
    </w:p>
    <w:p w:rsidRPr="004D1173" w:rsidR="00FE4BF7" w:rsidP="593D1F1F" w:rsidRDefault="00FE4BF7" w14:paraId="2D5C4106" w14:textId="169E698C" w14:noSpellErr="1">
      <w:pPr>
        <w:pStyle w:val="Heading3"/>
        <w:rPr>
          <w:rFonts w:ascii="Arial" w:hAnsi="Arial" w:eastAsia="Arial" w:cs="Arial"/>
          <w:b w:val="1"/>
          <w:bCs w:val="1"/>
          <w:color w:val="1F1F1F"/>
          <w:lang w:eastAsia="en-GB"/>
        </w:rPr>
      </w:pPr>
      <w:r w:rsidRPr="004D1173" w:rsidR="00FE4BF7">
        <w:rPr/>
        <w:t>Q</w:t>
      </w:r>
      <w:r w:rsidRPr="004D1173" w:rsidR="00405A42">
        <w:rPr/>
        <w:t>8</w:t>
      </w:r>
      <w:r w:rsidRPr="004D1173" w:rsidR="00FE4BF7">
        <w:rPr/>
        <w:t xml:space="preserve">: </w:t>
      </w:r>
      <w:r w:rsidRPr="004D1173" w:rsidR="001F1F13">
        <w:rPr/>
        <w:t>Tell us how your organisation actively builds trust and strong relationships with people who are affected by severe enduring mental illness</w:t>
      </w:r>
      <w:r w:rsidRPr="004D1173" w:rsidR="00C65B36">
        <w:rPr/>
        <w:t>.</w:t>
      </w:r>
    </w:p>
    <w:p w:rsidR="593D1F1F" w:rsidP="593D1F1F" w:rsidRDefault="593D1F1F" w14:paraId="2E0ACDD9" w14:textId="5DD03CFD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1F1F1F"/>
          <w:lang w:eastAsia="en-GB"/>
        </w:rPr>
      </w:pPr>
    </w:p>
    <w:p w:rsidR="006E7CC7" w:rsidP="593D1F1F" w:rsidRDefault="006E7CC7" w14:paraId="7EA3266F" w14:textId="2757FA4B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  <w:r w:rsidRPr="593D1F1F" w:rsidR="006E7CC7">
        <w:rPr>
          <w:rFonts w:ascii="Arial" w:hAnsi="Arial" w:eastAsia="Arial" w:cs="Arial"/>
          <w:b w:val="1"/>
          <w:bCs w:val="1"/>
          <w:color w:val="1F1F1F"/>
          <w:kern w:val="0"/>
          <w:lang w:eastAsia="en-GB"/>
          <w14:ligatures w14:val="none"/>
        </w:rPr>
        <w:t>GUIDANCE</w:t>
      </w:r>
      <w:r w:rsidRPr="593D1F1F" w:rsidR="006E7CC7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: We want to know what actions you take to specifically build trust, but also how you take those actions. We want to understand what the ingredients in your organisation </w:t>
      </w:r>
      <w:r w:rsidRPr="593D1F1F" w:rsidR="006E7CC7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are that</w:t>
      </w:r>
      <w:r w:rsidRPr="593D1F1F" w:rsidR="006E7CC7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 make people trust you. Suggested word limit: 250 words.</w:t>
      </w:r>
    </w:p>
    <w:p w:rsidRPr="00AF35A8" w:rsidR="00C65B36" w:rsidP="593D1F1F" w:rsidRDefault="00C65B36" w14:paraId="04992A33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kern w:val="0"/>
          <w:lang w:eastAsia="en-GB"/>
          <w14:ligatures w14:val="none"/>
        </w:rPr>
      </w:pPr>
    </w:p>
    <w:p w:rsidRPr="004D1173" w:rsidR="00FE4BF7" w:rsidP="593D1F1F" w:rsidRDefault="00FE4BF7" w14:paraId="30FE45BE" w14:textId="04943142" w14:noSpellErr="1">
      <w:pPr>
        <w:pStyle w:val="Heading3"/>
        <w:rPr>
          <w:rFonts w:ascii="Arial" w:hAnsi="Arial" w:eastAsia="Arial" w:cs="Arial"/>
          <w:b w:val="1"/>
          <w:bCs w:val="1"/>
          <w:color w:val="1F1F1F"/>
          <w:lang w:eastAsia="en-GB"/>
        </w:rPr>
      </w:pPr>
      <w:r w:rsidRPr="004D1173" w:rsidR="00FE4BF7">
        <w:rPr/>
        <w:t>Q</w:t>
      </w:r>
      <w:r w:rsidRPr="004D1173" w:rsidR="00405A42">
        <w:rPr/>
        <w:t>9</w:t>
      </w:r>
      <w:r w:rsidRPr="004D1173" w:rsidR="00FE4BF7">
        <w:rPr/>
        <w:t>:</w:t>
      </w:r>
      <w:r w:rsidRPr="004D1173" w:rsidR="00A76926">
        <w:rPr/>
        <w:t xml:space="preserve"> Tell us how your organisation has a proven history of delivering culturally </w:t>
      </w:r>
      <w:r w:rsidRPr="004D1173" w:rsidR="00A76926">
        <w:rPr/>
        <w:t xml:space="preserve">appropriate services</w:t>
      </w:r>
      <w:r w:rsidRPr="004D1173" w:rsidR="00A76926">
        <w:rPr/>
        <w:t xml:space="preserve"> for people with severe enduring mental illness, and which groups of people your services</w:t>
      </w:r>
      <w:r w:rsidRPr="004D1173" w:rsidR="005E3363">
        <w:rPr/>
        <w:t xml:space="preserve"> </w:t>
      </w:r>
      <w:r w:rsidRPr="004D1173" w:rsidR="000671AE">
        <w:rPr/>
        <w:t>support</w:t>
      </w:r>
      <w:r w:rsidRPr="004D1173" w:rsidR="00C65B36">
        <w:rPr/>
        <w:t>.</w:t>
      </w:r>
      <w:r w:rsidRPr="004D1173" w:rsidR="00FE4BF7">
        <w:rPr/>
        <w:t xml:space="preserve"> </w:t>
      </w:r>
    </w:p>
    <w:p w:rsidR="593D1F1F" w:rsidP="593D1F1F" w:rsidRDefault="593D1F1F" w14:paraId="4BE66C07" w14:textId="3B2560AE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lang w:eastAsia="en-GB"/>
        </w:rPr>
      </w:pPr>
    </w:p>
    <w:p w:rsidRPr="00AF35A8" w:rsidR="006E7CC7" w:rsidP="593D1F1F" w:rsidRDefault="006E7CC7" w14:paraId="60592B45" w14:textId="51DAD5D3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kern w:val="0"/>
          <w:lang w:eastAsia="en-GB"/>
          <w14:ligatures w14:val="none"/>
        </w:rPr>
      </w:pPr>
      <w:r w:rsidRPr="593D1F1F" w:rsidR="006E7CC7">
        <w:rPr>
          <w:rFonts w:ascii="Arial" w:hAnsi="Arial" w:eastAsia="Arial" w:cs="Arial"/>
          <w:b w:val="1"/>
          <w:bCs w:val="1"/>
          <w:kern w:val="0"/>
          <w:lang w:eastAsia="en-GB"/>
          <w14:ligatures w14:val="none"/>
        </w:rPr>
        <w:t>GUIDANCE</w:t>
      </w:r>
      <w:r w:rsidRPr="593D1F1F" w:rsidR="006E7CC7">
        <w:rPr>
          <w:rFonts w:ascii="Arial" w:hAnsi="Arial" w:eastAsia="Arial" w:cs="Arial"/>
          <w:kern w:val="0"/>
          <w:lang w:eastAsia="en-GB"/>
          <w14:ligatures w14:val="none"/>
        </w:rPr>
        <w:t xml:space="preserve">: We want to understand how your organisation has adapted to make sure all kinds of people feel welcome and understood. It may be that you focus on one </w:t>
      </w:r>
      <w:r w:rsidRPr="593D1F1F" w:rsidR="006E7CC7">
        <w:rPr>
          <w:rFonts w:ascii="Arial" w:hAnsi="Arial" w:eastAsia="Arial" w:cs="Arial"/>
          <w:kern w:val="0"/>
          <w:lang w:eastAsia="en-GB"/>
          <w14:ligatures w14:val="none"/>
        </w:rPr>
        <w:t>particular community</w:t>
      </w:r>
      <w:r w:rsidRPr="593D1F1F" w:rsidR="006E7CC7">
        <w:rPr>
          <w:rFonts w:ascii="Arial" w:hAnsi="Arial" w:eastAsia="Arial" w:cs="Arial"/>
          <w:kern w:val="0"/>
          <w:lang w:eastAsia="en-GB"/>
          <w14:ligatures w14:val="none"/>
        </w:rPr>
        <w:t>, and if so, we want to understand what that looks like. Suggested word limit: 250 words.</w:t>
      </w:r>
    </w:p>
    <w:p w:rsidRPr="00AF35A8" w:rsidR="00A76926" w:rsidP="593D1F1F" w:rsidRDefault="00A76926" w14:paraId="35A5E10C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kern w:val="0"/>
          <w:lang w:eastAsia="en-GB"/>
          <w14:ligatures w14:val="none"/>
        </w:rPr>
      </w:pPr>
    </w:p>
    <w:p w:rsidRPr="004D1173" w:rsidR="00C65B36" w:rsidP="593D1F1F" w:rsidRDefault="00FE4BF7" w14:paraId="27334BF0" w14:textId="77777777" w14:noSpellErr="1">
      <w:pPr>
        <w:pStyle w:val="Heading3"/>
        <w:rPr>
          <w:rFonts w:ascii="Arial" w:hAnsi="Arial" w:eastAsia="Arial" w:cs="Arial"/>
          <w:b w:val="1"/>
          <w:bCs w:val="1"/>
          <w:lang w:eastAsia="en-GB"/>
        </w:rPr>
      </w:pPr>
      <w:r w:rsidRPr="004D1173" w:rsidR="00FE4BF7">
        <w:rPr/>
        <w:t>Q</w:t>
      </w:r>
      <w:r w:rsidRPr="004D1173" w:rsidR="00405A42">
        <w:rPr/>
        <w:t>10</w:t>
      </w:r>
      <w:r w:rsidRPr="004D1173" w:rsidR="00FE4BF7">
        <w:rPr/>
        <w:t xml:space="preserve">: </w:t>
      </w:r>
      <w:r w:rsidRPr="004D1173" w:rsidR="000E487A">
        <w:rPr/>
        <w:t>Tell us h</w:t>
      </w:r>
      <w:r w:rsidRPr="004D1173" w:rsidR="00BD1A42">
        <w:rPr/>
        <w:t xml:space="preserve">ow you involve people who access your services to </w:t>
      </w:r>
      <w:r w:rsidRPr="004D1173" w:rsidR="00BD1A42">
        <w:rPr/>
        <w:t>participate</w:t>
      </w:r>
      <w:r w:rsidRPr="004D1173" w:rsidR="00BD1A42">
        <w:rPr/>
        <w:t xml:space="preserve"> in and/or inform decision-making within your organisation</w:t>
      </w:r>
      <w:r w:rsidRPr="004D1173" w:rsidR="00C65B36">
        <w:rPr/>
        <w:t>.</w:t>
      </w:r>
      <w:r w:rsidRPr="004D1173" w:rsidR="00BD1A42">
        <w:rPr/>
        <w:t xml:space="preserve"> </w:t>
      </w:r>
    </w:p>
    <w:p w:rsidR="593D1F1F" w:rsidP="593D1F1F" w:rsidRDefault="593D1F1F" w14:paraId="3E94A7D2" w14:textId="2D4545DA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lang w:eastAsia="en-GB"/>
        </w:rPr>
      </w:pPr>
    </w:p>
    <w:p w:rsidR="000E6533" w:rsidP="593D1F1F" w:rsidRDefault="000E6533" w14:paraId="6F1C6AA3" w14:textId="4C24149C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kern w:val="0"/>
          <w:lang w:eastAsia="en-GB"/>
          <w14:ligatures w14:val="none"/>
        </w:rPr>
      </w:pPr>
      <w:r w:rsidRPr="593D1F1F" w:rsidR="000E6533">
        <w:rPr>
          <w:rFonts w:ascii="Arial" w:hAnsi="Arial" w:eastAsia="Arial" w:cs="Arial"/>
          <w:b w:val="1"/>
          <w:bCs w:val="1"/>
          <w:kern w:val="0"/>
          <w:lang w:eastAsia="en-GB"/>
          <w14:ligatures w14:val="none"/>
        </w:rPr>
        <w:t>GUIDANCE</w:t>
      </w:r>
      <w:r w:rsidRPr="593D1F1F" w:rsidR="000E6533">
        <w:rPr>
          <w:rFonts w:ascii="Arial" w:hAnsi="Arial" w:eastAsia="Arial" w:cs="Arial"/>
          <w:kern w:val="0"/>
          <w:lang w:eastAsia="en-GB"/>
          <w14:ligatures w14:val="none"/>
        </w:rPr>
        <w:t xml:space="preserve">: We want to know if the people affected by severe enduring mental </w:t>
      </w:r>
      <w:r w:rsidRPr="593D1F1F" w:rsidR="000E6533">
        <w:rPr>
          <w:rFonts w:ascii="Arial" w:hAnsi="Arial" w:eastAsia="Arial" w:cs="Arial"/>
          <w:kern w:val="0"/>
          <w:lang w:eastAsia="en-GB"/>
          <w14:ligatures w14:val="none"/>
        </w:rPr>
        <w:t>illness</w:t>
      </w:r>
      <w:r w:rsidRPr="593D1F1F" w:rsidR="000E6533">
        <w:rPr>
          <w:rFonts w:ascii="Arial" w:hAnsi="Arial" w:eastAsia="Arial" w:cs="Arial"/>
          <w:kern w:val="0"/>
          <w:lang w:eastAsia="en-GB"/>
          <w14:ligatures w14:val="none"/>
        </w:rPr>
        <w:t xml:space="preserve"> you support help make decisions, sit on governance groups, and/or help create change. Suggested word limit: 250 words.</w:t>
      </w:r>
    </w:p>
    <w:p w:rsidRPr="00AF35A8" w:rsidR="00FE4BF7" w:rsidP="593D1F1F" w:rsidRDefault="00C65B36" w14:paraId="18836429" w14:textId="0345C8C1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kern w:val="0"/>
          <w:lang w:eastAsia="en-GB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lang w:eastAsia="en-GB"/>
          <w14:ligatures w14:val="none"/>
        </w:rPr>
        <w:tab/>
      </w:r>
    </w:p>
    <w:p w:rsidRPr="004D1173" w:rsidR="00860BDC" w:rsidP="593D1F1F" w:rsidRDefault="00FE4BF7" w14:paraId="50D818A0" w14:textId="77777777" w14:noSpellErr="1">
      <w:pPr>
        <w:pStyle w:val="Heading3"/>
        <w:rPr>
          <w:rFonts w:ascii="Arial" w:hAnsi="Arial" w:eastAsia="Arial" w:cs="Arial"/>
          <w:b w:val="1"/>
          <w:bCs w:val="1"/>
          <w:color w:val="1F1F1F"/>
          <w:lang w:eastAsia="en-GB"/>
        </w:rPr>
      </w:pPr>
      <w:r w:rsidRPr="004D1173" w:rsidR="00FE4BF7">
        <w:rPr/>
        <w:t>Q</w:t>
      </w:r>
      <w:r w:rsidRPr="004D1173" w:rsidR="00405A42">
        <w:rPr/>
        <w:t>11</w:t>
      </w:r>
      <w:r w:rsidRPr="004D1173" w:rsidR="00FE4BF7">
        <w:rPr/>
        <w:t>: Tell us how you expect to use the funding if you are successful</w:t>
      </w:r>
      <w:r w:rsidRPr="004D1173" w:rsidR="00860BDC">
        <w:rPr/>
        <w:t>.</w:t>
      </w:r>
    </w:p>
    <w:p w:rsidR="593D1F1F" w:rsidP="593D1F1F" w:rsidRDefault="593D1F1F" w14:paraId="22F6CFCF" w14:textId="1816287A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color w:val="1F1F1F"/>
          <w:lang w:eastAsia="en-GB"/>
        </w:rPr>
      </w:pPr>
    </w:p>
    <w:p w:rsidR="000E6533" w:rsidP="593D1F1F" w:rsidRDefault="000E6533" w14:paraId="2DAA0886" w14:textId="202BF023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  <w:r w:rsidRPr="593D1F1F" w:rsidR="000E6533">
        <w:rPr>
          <w:rFonts w:ascii="Arial" w:hAnsi="Arial" w:eastAsia="Arial" w:cs="Arial"/>
          <w:b w:val="1"/>
          <w:bCs w:val="1"/>
          <w:color w:val="1F1F1F"/>
          <w:kern w:val="0"/>
          <w:lang w:eastAsia="en-GB"/>
          <w14:ligatures w14:val="none"/>
        </w:rPr>
        <w:t>GUIDANCE</w:t>
      </w:r>
      <w:r w:rsidRPr="593D1F1F" w:rsidR="004D1173">
        <w:rPr>
          <w:rFonts w:ascii="Arial" w:hAnsi="Arial" w:eastAsia="Arial" w:cs="Arial"/>
          <w:b w:val="1"/>
          <w:bCs w:val="1"/>
          <w:color w:val="1F1F1F"/>
          <w:kern w:val="0"/>
          <w:lang w:eastAsia="en-GB"/>
          <w14:ligatures w14:val="none"/>
        </w:rPr>
        <w:t>:</w:t>
      </w:r>
      <w:r w:rsidRPr="593D1F1F" w:rsidR="000E6533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 We </w:t>
      </w:r>
      <w:r w:rsidRPr="593D1F1F" w:rsidR="000E6533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don’t</w:t>
      </w:r>
      <w:r w:rsidRPr="593D1F1F" w:rsidR="000E6533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 expect a formal budget, but we do want to have a sense of how and where you will spend it (for example, staffing, rent, electricity, consultancy). For organisations with an income of over £400,000 we would expect more detail. Suggested word limit: </w:t>
      </w:r>
      <w:r w:rsidRPr="593D1F1F" w:rsidR="00DB733D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>100</w:t>
      </w:r>
      <w:r w:rsidRPr="593D1F1F" w:rsidR="000E6533">
        <w:rPr>
          <w:rFonts w:ascii="Arial" w:hAnsi="Arial" w:eastAsia="Arial" w:cs="Arial"/>
          <w:color w:val="1F1F1F"/>
          <w:kern w:val="0"/>
          <w:lang w:eastAsia="en-GB"/>
          <w14:ligatures w14:val="none"/>
        </w:rPr>
        <w:t xml:space="preserve"> words.</w:t>
      </w:r>
    </w:p>
    <w:p w:rsidR="00860BDC" w:rsidP="593D1F1F" w:rsidRDefault="00860BDC" w14:paraId="32B7BF75" w14:textId="77777777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color w:val="1F1F1F"/>
          <w:kern w:val="0"/>
          <w:lang w:eastAsia="en-GB"/>
          <w14:ligatures w14:val="none"/>
        </w:rPr>
      </w:pPr>
    </w:p>
    <w:p w:rsidRPr="004D1173" w:rsidR="00FE4BF7" w:rsidP="593D1F1F" w:rsidRDefault="00860BDC" w14:paraId="12DA481B" w14:textId="552C1E63" w14:noSpellErr="1">
      <w:pPr>
        <w:pStyle w:val="Heading3"/>
        <w:rPr>
          <w:rFonts w:ascii="Arial" w:hAnsi="Arial" w:eastAsia="Arial" w:cs="Arial"/>
          <w:b w:val="1"/>
          <w:bCs w:val="1"/>
          <w:color w:val="1F1F1F"/>
          <w:lang w:eastAsia="en-GB"/>
        </w:rPr>
      </w:pPr>
      <w:r w:rsidRPr="004D1173" w:rsidR="00860BDC">
        <w:rPr/>
        <w:t>Q12 Please tell us</w:t>
      </w:r>
      <w:r w:rsidRPr="004D1173" w:rsidR="00CB062C">
        <w:rPr/>
        <w:t xml:space="preserve"> what</w:t>
      </w:r>
      <w:r w:rsidRPr="004D1173" w:rsidR="00FE4BF7">
        <w:rPr/>
        <w:t xml:space="preserve"> difference </w:t>
      </w:r>
      <w:r w:rsidRPr="004D1173" w:rsidR="00CB062C">
        <w:rPr/>
        <w:t xml:space="preserve">the funding </w:t>
      </w:r>
      <w:r w:rsidRPr="004D1173" w:rsidR="00FE4BF7">
        <w:rPr/>
        <w:t>will make to your organisation</w:t>
      </w:r>
      <w:r w:rsidRPr="004D1173" w:rsidR="00C65B36">
        <w:rPr/>
        <w:t>.</w:t>
      </w:r>
      <w:r w:rsidRPr="004D1173" w:rsidR="00FE4BF7">
        <w:rPr/>
        <w:t xml:space="preserve"> </w:t>
      </w:r>
    </w:p>
    <w:p w:rsidR="593D1F1F" w:rsidP="593D1F1F" w:rsidRDefault="593D1F1F" w14:paraId="76F49734" w14:textId="222D86EE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b w:val="1"/>
          <w:bCs w:val="1"/>
          <w:lang w:eastAsia="en-GB"/>
        </w:rPr>
      </w:pPr>
    </w:p>
    <w:p w:rsidRPr="00AF35A8" w:rsidR="00D614FB" w:rsidP="593D1F1F" w:rsidRDefault="00D614FB" w14:paraId="0680DF07" w14:textId="16D1DD94" w14:noSpellErr="1">
      <w:pPr>
        <w:shd w:val="clear" w:color="auto" w:fill="FFFFFF" w:themeFill="background1"/>
        <w:spacing w:after="0" w:line="240" w:lineRule="auto"/>
        <w:rPr>
          <w:rFonts w:ascii="Arial" w:hAnsi="Arial" w:eastAsia="Arial" w:cs="Arial"/>
          <w:kern w:val="0"/>
          <w:lang w:eastAsia="en-GB"/>
          <w14:ligatures w14:val="none"/>
        </w:rPr>
      </w:pPr>
      <w:r w:rsidRPr="593D1F1F" w:rsidR="00D614FB">
        <w:rPr>
          <w:rFonts w:ascii="Arial" w:hAnsi="Arial" w:eastAsia="Arial" w:cs="Arial"/>
          <w:b w:val="1"/>
          <w:bCs w:val="1"/>
          <w:kern w:val="0"/>
          <w:lang w:eastAsia="en-GB"/>
          <w14:ligatures w14:val="none"/>
        </w:rPr>
        <w:t>GUIDANCE:</w:t>
      </w:r>
      <w:r w:rsidRPr="593D1F1F" w:rsidR="00D614FB">
        <w:rPr>
          <w:rFonts w:ascii="Arial" w:hAnsi="Arial" w:eastAsia="Arial" w:cs="Arial"/>
          <w:kern w:val="0"/>
          <w:lang w:eastAsia="en-GB"/>
          <w14:ligatures w14:val="none"/>
        </w:rPr>
        <w:t xml:space="preserve"> In brief, how would this money change things</w:t>
      </w:r>
      <w:r w:rsidRPr="593D1F1F" w:rsidR="00D614FB">
        <w:rPr>
          <w:rFonts w:ascii="Arial" w:hAnsi="Arial" w:eastAsia="Arial" w:cs="Arial"/>
          <w:kern w:val="0"/>
          <w:lang w:eastAsia="en-GB"/>
          <w14:ligatures w14:val="none"/>
        </w:rPr>
        <w:t>?</w:t>
      </w:r>
      <w:r w:rsidRPr="593D1F1F" w:rsidR="00D614FB">
        <w:rPr>
          <w:rFonts w:ascii="Arial" w:hAnsi="Arial" w:eastAsia="Arial" w:cs="Arial"/>
          <w:kern w:val="0"/>
          <w:lang w:eastAsia="en-GB"/>
          <w14:ligatures w14:val="none"/>
        </w:rPr>
        <w:t xml:space="preserve"> Suggested word limit: </w:t>
      </w:r>
      <w:r w:rsidRPr="593D1F1F" w:rsidR="00DB733D">
        <w:rPr>
          <w:rFonts w:ascii="Arial" w:hAnsi="Arial" w:eastAsia="Arial" w:cs="Arial"/>
          <w:kern w:val="0"/>
          <w:lang w:eastAsia="en-GB"/>
          <w14:ligatures w14:val="none"/>
        </w:rPr>
        <w:t>100</w:t>
      </w:r>
      <w:r w:rsidRPr="593D1F1F" w:rsidR="00D614FB">
        <w:rPr>
          <w:rFonts w:ascii="Arial" w:hAnsi="Arial" w:eastAsia="Arial" w:cs="Arial"/>
          <w:kern w:val="0"/>
          <w:lang w:eastAsia="en-GB"/>
          <w14:ligatures w14:val="none"/>
        </w:rPr>
        <w:t xml:space="preserve"> words.</w:t>
      </w:r>
    </w:p>
    <w:sectPr w:rsidRPr="00AF35A8" w:rsidR="00D614F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6f1c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A60F3D"/>
    <w:multiLevelType w:val="hybridMultilevel"/>
    <w:tmpl w:val="027CC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44A3"/>
    <w:multiLevelType w:val="hybridMultilevel"/>
    <w:tmpl w:val="A8D0D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77013"/>
    <w:multiLevelType w:val="multilevel"/>
    <w:tmpl w:val="B73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">
    <w:abstractNumId w:val="3"/>
  </w:num>
  <w:num w:numId="1" w16cid:durableId="1539850195">
    <w:abstractNumId w:val="2"/>
  </w:num>
  <w:num w:numId="2" w16cid:durableId="1759447719">
    <w:abstractNumId w:val="1"/>
  </w:num>
  <w:num w:numId="3" w16cid:durableId="114677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F7"/>
    <w:rsid w:val="00023433"/>
    <w:rsid w:val="000671AE"/>
    <w:rsid w:val="00090B5E"/>
    <w:rsid w:val="00091B4E"/>
    <w:rsid w:val="000A6CE2"/>
    <w:rsid w:val="000D1805"/>
    <w:rsid w:val="000E07FF"/>
    <w:rsid w:val="000E487A"/>
    <w:rsid w:val="000E6533"/>
    <w:rsid w:val="00114491"/>
    <w:rsid w:val="00116FBA"/>
    <w:rsid w:val="00120234"/>
    <w:rsid w:val="00123647"/>
    <w:rsid w:val="001426D8"/>
    <w:rsid w:val="0014296F"/>
    <w:rsid w:val="00144042"/>
    <w:rsid w:val="00170986"/>
    <w:rsid w:val="001D6D2D"/>
    <w:rsid w:val="001F1F13"/>
    <w:rsid w:val="002023C2"/>
    <w:rsid w:val="00207181"/>
    <w:rsid w:val="00211043"/>
    <w:rsid w:val="00212831"/>
    <w:rsid w:val="00253319"/>
    <w:rsid w:val="00276307"/>
    <w:rsid w:val="00295F2F"/>
    <w:rsid w:val="002B497F"/>
    <w:rsid w:val="002D3E16"/>
    <w:rsid w:val="002D43C7"/>
    <w:rsid w:val="00314A83"/>
    <w:rsid w:val="00374856"/>
    <w:rsid w:val="00385EA5"/>
    <w:rsid w:val="003B5AF1"/>
    <w:rsid w:val="003C6E47"/>
    <w:rsid w:val="003D23D0"/>
    <w:rsid w:val="003E6FF4"/>
    <w:rsid w:val="003F2440"/>
    <w:rsid w:val="00400D31"/>
    <w:rsid w:val="00405A42"/>
    <w:rsid w:val="0043331D"/>
    <w:rsid w:val="00467EC3"/>
    <w:rsid w:val="004B24FE"/>
    <w:rsid w:val="004B52FD"/>
    <w:rsid w:val="004C118F"/>
    <w:rsid w:val="004D02E1"/>
    <w:rsid w:val="004D1173"/>
    <w:rsid w:val="004D23CD"/>
    <w:rsid w:val="004D72B4"/>
    <w:rsid w:val="005002DD"/>
    <w:rsid w:val="00502FAE"/>
    <w:rsid w:val="005108FB"/>
    <w:rsid w:val="005A2147"/>
    <w:rsid w:val="005A4678"/>
    <w:rsid w:val="005D755C"/>
    <w:rsid w:val="005E3363"/>
    <w:rsid w:val="0062470E"/>
    <w:rsid w:val="00633221"/>
    <w:rsid w:val="0066025B"/>
    <w:rsid w:val="00661856"/>
    <w:rsid w:val="006D2994"/>
    <w:rsid w:val="006D2E0C"/>
    <w:rsid w:val="006D3CA9"/>
    <w:rsid w:val="006D6974"/>
    <w:rsid w:val="006E7CC7"/>
    <w:rsid w:val="00706CB3"/>
    <w:rsid w:val="00723BD4"/>
    <w:rsid w:val="0077492C"/>
    <w:rsid w:val="007B02F3"/>
    <w:rsid w:val="007B0462"/>
    <w:rsid w:val="007D37BF"/>
    <w:rsid w:val="007D60C1"/>
    <w:rsid w:val="007E3668"/>
    <w:rsid w:val="00801121"/>
    <w:rsid w:val="00820D6A"/>
    <w:rsid w:val="00825069"/>
    <w:rsid w:val="00860BDC"/>
    <w:rsid w:val="008935C8"/>
    <w:rsid w:val="00896DB8"/>
    <w:rsid w:val="008A2760"/>
    <w:rsid w:val="008C29AE"/>
    <w:rsid w:val="008D1FFA"/>
    <w:rsid w:val="008D7C36"/>
    <w:rsid w:val="008F4A04"/>
    <w:rsid w:val="00926C90"/>
    <w:rsid w:val="009665C8"/>
    <w:rsid w:val="009876EF"/>
    <w:rsid w:val="00990796"/>
    <w:rsid w:val="00997C36"/>
    <w:rsid w:val="009A74ED"/>
    <w:rsid w:val="009D0A00"/>
    <w:rsid w:val="009F1F9E"/>
    <w:rsid w:val="009F7F47"/>
    <w:rsid w:val="00A13A23"/>
    <w:rsid w:val="00A1798C"/>
    <w:rsid w:val="00A352A7"/>
    <w:rsid w:val="00A42646"/>
    <w:rsid w:val="00A43D4C"/>
    <w:rsid w:val="00A4779D"/>
    <w:rsid w:val="00A57F80"/>
    <w:rsid w:val="00A67FF0"/>
    <w:rsid w:val="00A76926"/>
    <w:rsid w:val="00AA7E97"/>
    <w:rsid w:val="00AC4D5F"/>
    <w:rsid w:val="00AE35BC"/>
    <w:rsid w:val="00AF35A8"/>
    <w:rsid w:val="00B20008"/>
    <w:rsid w:val="00B20EF7"/>
    <w:rsid w:val="00B40523"/>
    <w:rsid w:val="00B439D4"/>
    <w:rsid w:val="00B63492"/>
    <w:rsid w:val="00B74A12"/>
    <w:rsid w:val="00BC5832"/>
    <w:rsid w:val="00BD1A42"/>
    <w:rsid w:val="00BD29BD"/>
    <w:rsid w:val="00BD333A"/>
    <w:rsid w:val="00BD6A64"/>
    <w:rsid w:val="00BD7700"/>
    <w:rsid w:val="00BD7CFB"/>
    <w:rsid w:val="00BE3953"/>
    <w:rsid w:val="00BF410B"/>
    <w:rsid w:val="00BF7484"/>
    <w:rsid w:val="00C51FF1"/>
    <w:rsid w:val="00C65B36"/>
    <w:rsid w:val="00C76566"/>
    <w:rsid w:val="00C82AE8"/>
    <w:rsid w:val="00C87B7A"/>
    <w:rsid w:val="00C90C7F"/>
    <w:rsid w:val="00CB062C"/>
    <w:rsid w:val="00CE67EF"/>
    <w:rsid w:val="00D0446C"/>
    <w:rsid w:val="00D05E9A"/>
    <w:rsid w:val="00D614FB"/>
    <w:rsid w:val="00D753C0"/>
    <w:rsid w:val="00DA1172"/>
    <w:rsid w:val="00DB733D"/>
    <w:rsid w:val="00E03AB7"/>
    <w:rsid w:val="00E10CC1"/>
    <w:rsid w:val="00E36178"/>
    <w:rsid w:val="00E43EC3"/>
    <w:rsid w:val="00E55707"/>
    <w:rsid w:val="00E5792F"/>
    <w:rsid w:val="00E67FD6"/>
    <w:rsid w:val="00E75E1D"/>
    <w:rsid w:val="00EA0F07"/>
    <w:rsid w:val="00EB0C39"/>
    <w:rsid w:val="00EC5988"/>
    <w:rsid w:val="00EC77EF"/>
    <w:rsid w:val="00ED4A49"/>
    <w:rsid w:val="00F001B4"/>
    <w:rsid w:val="00F0736E"/>
    <w:rsid w:val="00F1004B"/>
    <w:rsid w:val="00F13DAC"/>
    <w:rsid w:val="00F23CA4"/>
    <w:rsid w:val="00F478BD"/>
    <w:rsid w:val="00F52C0E"/>
    <w:rsid w:val="00F54D0E"/>
    <w:rsid w:val="00F572B0"/>
    <w:rsid w:val="00F746B4"/>
    <w:rsid w:val="00F80F2E"/>
    <w:rsid w:val="00FA216B"/>
    <w:rsid w:val="00FB1974"/>
    <w:rsid w:val="00FB5DFF"/>
    <w:rsid w:val="00FD1B7A"/>
    <w:rsid w:val="00FE4BF7"/>
    <w:rsid w:val="0F096865"/>
    <w:rsid w:val="0F5F11B4"/>
    <w:rsid w:val="11FC6B52"/>
    <w:rsid w:val="14C17995"/>
    <w:rsid w:val="19AEBEAB"/>
    <w:rsid w:val="1D500FDF"/>
    <w:rsid w:val="20F07E9C"/>
    <w:rsid w:val="27E5B28A"/>
    <w:rsid w:val="2B4D4AD8"/>
    <w:rsid w:val="3947A941"/>
    <w:rsid w:val="3E9BEA5B"/>
    <w:rsid w:val="4161F7C3"/>
    <w:rsid w:val="45DCB742"/>
    <w:rsid w:val="593D1F1F"/>
    <w:rsid w:val="5ED953D0"/>
    <w:rsid w:val="5EFD6209"/>
    <w:rsid w:val="650A1039"/>
    <w:rsid w:val="69A8D970"/>
    <w:rsid w:val="76E14663"/>
    <w:rsid w:val="78D468A7"/>
    <w:rsid w:val="7A18E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CF3D"/>
  <w15:chartTrackingRefBased/>
  <w15:docId w15:val="{A0DCE2C0-A8F3-42BE-ACA1-7AEF8BD4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hAnsi="Helvetica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E4BF7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rsid w:val="00FE4BF7"/>
    <w:rPr>
      <w:rFonts w:ascii="Times New Roman" w:hAnsi="Times New Roman" w:eastAsia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E4B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8F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08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1F9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F35A8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121"/>
    <w:rPr>
      <w:color w:val="605E5C"/>
      <w:shd w:val="clear" w:color="auto" w:fill="E1DFDD"/>
    </w:rPr>
  </w:style>
  <w:style w:type="character" w:styleId="cf01" w:customStyle="1">
    <w:name w:val="cf01"/>
    <w:basedOn w:val="DefaultParagraphFont"/>
    <w:rsid w:val="003E6FF4"/>
    <w:rPr>
      <w:rFonts w:hint="default" w:ascii="Segoe UI" w:hAnsi="Segoe UI" w:cs="Segoe UI"/>
      <w:sz w:val="18"/>
      <w:szCs w:val="18"/>
    </w:rPr>
  </w:style>
  <w:style w:type="paragraph" w:styleId="Heading1">
    <w:uiPriority w:val="9"/>
    <w:name w:val="heading 1"/>
    <w:basedOn w:val="Normal"/>
    <w:next w:val="Normal"/>
    <w:link w:val="Heading1Char"/>
    <w:qFormat/>
    <w:rsid w:val="593D1F1F"/>
    <w:rPr>
      <w:rFonts w:ascii="Arial" w:hAnsi="Arial" w:eastAsia="Arial" w:cs="Arial"/>
      <w:b w:val="0"/>
      <w:bCs w:val="0"/>
      <w:color w:val="9C63A6"/>
      <w:sz w:val="40"/>
      <w:szCs w:val="40"/>
      <w:lang w:val="en-GB" w:eastAsia="en-US" w:bidi="ar-SA"/>
    </w:rPr>
    <w:pPr>
      <w:keepNext w:val="1"/>
      <w:keepLines w:val="1"/>
      <w:spacing w:before="240" w:after="0" w:line="259" w:lineRule="auto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93D1F1F"/>
    <w:rPr>
      <w:rFonts w:ascii="Arial" w:hAnsi="Arial" w:eastAsia="Arial" w:cs="Arial"/>
      <w:b w:val="1"/>
      <w:bCs w:val="1"/>
      <w:color w:val="E6007E"/>
      <w:sz w:val="32"/>
      <w:szCs w:val="32"/>
      <w:lang w:val="en-GB" w:eastAsia="en-US" w:bidi="ar-SA"/>
    </w:rPr>
    <w:pPr>
      <w:keepNext w:val="1"/>
      <w:keepLines w:val="1"/>
      <w:spacing w:before="40" w:after="0" w:line="259" w:lineRule="auto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93D1F1F"/>
    <w:rPr>
      <w:rFonts w:ascii="Arial" w:hAnsi="Arial" w:eastAsia="Arial" w:cs="Arial"/>
      <w:b w:val="1"/>
      <w:bCs w:val="1"/>
      <w:color w:val="9C63A6"/>
      <w:sz w:val="24"/>
      <w:szCs w:val="24"/>
      <w:lang w:val="en-GB" w:eastAsia="en-GB" w:bidi="ar-SA"/>
    </w:rPr>
    <w:pPr>
      <w:shd w:val="clear" w:color="auto" w:fill="FFFFFF" w:themeFill="background1"/>
      <w:spacing w:after="0" w:line="240" w:lineRule="auto"/>
    </w:pPr>
  </w:style>
  <w:style w:type="character" w:styleId="Heading1Char" w:customStyle="true">
    <w:uiPriority w:val="9"/>
    <w:name w:val="Heading 1 Char"/>
    <w:basedOn w:val="DefaultParagraphFont"/>
    <w:link w:val="Heading1"/>
    <w:rsid w:val="593D1F1F"/>
    <w:rPr>
      <w:rFonts w:ascii="Arial" w:hAnsi="Arial" w:eastAsia="Arial" w:cs="Arial"/>
      <w:b w:val="0"/>
      <w:bCs w:val="0"/>
      <w:color w:val="9C63A6"/>
      <w:sz w:val="40"/>
      <w:szCs w:val="40"/>
      <w:lang w:val="en-GB" w:eastAsia="en-US" w:bidi="ar-SA"/>
    </w:rPr>
  </w:style>
  <w:style w:type="character" w:styleId="Heading2Char" w:customStyle="true">
    <w:uiPriority w:val="9"/>
    <w:name w:val="Heading 2 Char"/>
    <w:basedOn w:val="DefaultParagraphFont"/>
    <w:link w:val="Heading2"/>
    <w:rsid w:val="593D1F1F"/>
    <w:rPr>
      <w:rFonts w:ascii="Arial" w:hAnsi="Arial" w:eastAsia="Arial" w:cs="Arial"/>
      <w:b w:val="1"/>
      <w:bCs w:val="1"/>
      <w:color w:val="E6007E"/>
      <w:sz w:val="32"/>
      <w:szCs w:val="32"/>
      <w:lang w:val="en-GB" w:eastAsia="en-US" w:bidi="ar-SA"/>
    </w:rPr>
  </w:style>
  <w:style w:type="character" w:styleId="Heading3Char" w:customStyle="true">
    <w:uiPriority w:val="9"/>
    <w:name w:val="Heading 3 Char"/>
    <w:basedOn w:val="Normal"/>
    <w:link w:val="Heading3"/>
    <w:rsid w:val="593D1F1F"/>
    <w:rPr>
      <w:rFonts w:ascii="Arial" w:hAnsi="Arial" w:eastAsia="Arial" w:cs="Arial"/>
      <w:b w:val="1"/>
      <w:bCs w:val="1"/>
      <w:color w:val="9C63A6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maudsleycharity.smartsimpleuk.com/" TargetMode="External" Id="Rd3b15a58a55141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3B7122FC769459D64787D12BEC570" ma:contentTypeVersion="36" ma:contentTypeDescription="Create a new document." ma:contentTypeScope="" ma:versionID="3d8b9b94ca72f3ca870c45aa45d2d77f">
  <xsd:schema xmlns:xsd="http://www.w3.org/2001/XMLSchema" xmlns:xs="http://www.w3.org/2001/XMLSchema" xmlns:p="http://schemas.microsoft.com/office/2006/metadata/properties" xmlns:ns2="693d32a4-e56e-4f2b-91cd-07172691916a" xmlns:ns3="21ad8f47-4dd1-4e2d-97d5-d0e99311337d" targetNamespace="http://schemas.microsoft.com/office/2006/metadata/properties" ma:root="true" ma:fieldsID="f8c8fc6d4e9c39b2a561e0407ff531d8" ns2:_="" ns3:_="">
    <xsd:import namespace="693d32a4-e56e-4f2b-91cd-07172691916a"/>
    <xsd:import namespace="21ad8f47-4dd1-4e2d-97d5-d0e993113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Location" minOccurs="0"/>
                <xsd:element ref="ns2:78018958-4002-4c02-84f5-5f4ca2504e2fCountryOrRegion" minOccurs="0"/>
                <xsd:element ref="ns2:78018958-4002-4c02-84f5-5f4ca2504e2fState" minOccurs="0"/>
                <xsd:element ref="ns2:78018958-4002-4c02-84f5-5f4ca2504e2fCity" minOccurs="0"/>
                <xsd:element ref="ns2:78018958-4002-4c02-84f5-5f4ca2504e2fPostalCode" minOccurs="0"/>
                <xsd:element ref="ns2:78018958-4002-4c02-84f5-5f4ca2504e2fStreet" minOccurs="0"/>
                <xsd:element ref="ns2:78018958-4002-4c02-84f5-5f4ca2504e2fGeoLoc" minOccurs="0"/>
                <xsd:element ref="ns2:78018958-4002-4c02-84f5-5f4ca2504e2fDispNam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d32a4-e56e-4f2b-91cd-07172691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f9f28f-21a3-4934-9f4d-89e931e20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ocation" ma:index="25" nillable="true" ma:displayName="Location" ma:format="Dropdown" ma:internalName="Location">
      <xsd:simpleType>
        <xsd:restriction base="dms:Unknown"/>
      </xsd:simpleType>
    </xsd:element>
    <xsd:element name="78018958-4002-4c02-84f5-5f4ca2504e2fCountryOrRegion" ma:index="26" nillable="true" ma:displayName="Location: Country/Region" ma:internalName="CountryOrRegion" ma:readOnly="true">
      <xsd:simpleType>
        <xsd:restriction base="dms:Text"/>
      </xsd:simpleType>
    </xsd:element>
    <xsd:element name="78018958-4002-4c02-84f5-5f4ca2504e2fState" ma:index="27" nillable="true" ma:displayName="Location: State" ma:internalName="State" ma:readOnly="true">
      <xsd:simpleType>
        <xsd:restriction base="dms:Text"/>
      </xsd:simpleType>
    </xsd:element>
    <xsd:element name="78018958-4002-4c02-84f5-5f4ca2504e2fCity" ma:index="28" nillable="true" ma:displayName="Location: City" ma:internalName="City" ma:readOnly="true">
      <xsd:simpleType>
        <xsd:restriction base="dms:Text"/>
      </xsd:simpleType>
    </xsd:element>
    <xsd:element name="78018958-4002-4c02-84f5-5f4ca2504e2fPostalCode" ma:index="29" nillable="true" ma:displayName="Location: Postal Code" ma:internalName="PostalCode" ma:readOnly="true">
      <xsd:simpleType>
        <xsd:restriction base="dms:Text"/>
      </xsd:simpleType>
    </xsd:element>
    <xsd:element name="78018958-4002-4c02-84f5-5f4ca2504e2fStreet" ma:index="30" nillable="true" ma:displayName="Location: Street" ma:internalName="Street" ma:readOnly="true">
      <xsd:simpleType>
        <xsd:restriction base="dms:Text"/>
      </xsd:simpleType>
    </xsd:element>
    <xsd:element name="78018958-4002-4c02-84f5-5f4ca2504e2fGeoLoc" ma:index="31" nillable="true" ma:displayName="Location: Coordinates" ma:internalName="GeoLoc" ma:readOnly="true">
      <xsd:simpleType>
        <xsd:restriction base="dms:Unknown"/>
      </xsd:simpleType>
    </xsd:element>
    <xsd:element name="78018958-4002-4c02-84f5-5f4ca2504e2fDispName" ma:index="32" nillable="true" ma:displayName="Location: Name" ma:internalName="DispName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d8f47-4dd1-4e2d-97d5-d0e993113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b1ef65-4498-494f-a16a-ffadad698686}" ma:internalName="TaxCatchAll" ma:showField="CatchAllData" ma:web="21ad8f47-4dd1-4e2d-97d5-d0e993113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0F0D6-4424-48C0-AC3C-3A11C9089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0B713-5CC4-496F-9F2E-30BF2F9D5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d32a4-e56e-4f2b-91cd-07172691916a"/>
    <ds:schemaRef ds:uri="21ad8f47-4dd1-4e2d-97d5-d0e993113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Boon, Venetia (Maudsley Charity)</dc:creator>
  <keywords/>
  <dc:description/>
  <lastModifiedBy>Farrand, Matthew</lastModifiedBy>
  <revision>25</revision>
  <dcterms:created xsi:type="dcterms:W3CDTF">2024-09-26T10:15:00.0000000Z</dcterms:created>
  <dcterms:modified xsi:type="dcterms:W3CDTF">2024-09-30T13:33:18.9557864Z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0x01010056B3B7122FC769459D64787D12BEC570</vt:lpwstr>
  </property>
</Properties>
</file>